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AC87F" w14:textId="77777777" w:rsidR="00F66451" w:rsidRPr="00F855E9" w:rsidRDefault="009D528A" w:rsidP="00F66451">
      <w:pPr>
        <w:jc w:val="center"/>
        <w:rPr>
          <w:b/>
          <w:caps/>
        </w:rPr>
      </w:pPr>
      <w:bookmarkStart w:id="0" w:name="_GoBack"/>
      <w:bookmarkEnd w:id="0"/>
      <w:r w:rsidRPr="00F855E9">
        <w:rPr>
          <w:b/>
          <w:caps/>
        </w:rPr>
        <w:t>SOAH DOCKET No. 473-</w:t>
      </w:r>
      <w:r>
        <w:rPr>
          <w:b/>
          <w:caps/>
        </w:rPr>
        <w:t>20-3633</w:t>
      </w:r>
    </w:p>
    <w:p w14:paraId="1FDA8721" w14:textId="77777777" w:rsidR="00F66451" w:rsidRPr="00F855E9" w:rsidRDefault="009D528A" w:rsidP="00F66451">
      <w:pPr>
        <w:jc w:val="center"/>
        <w:rPr>
          <w:b/>
          <w:caps/>
        </w:rPr>
      </w:pPr>
      <w:r w:rsidRPr="00F855E9">
        <w:rPr>
          <w:b/>
          <w:caps/>
        </w:rPr>
        <w:t xml:space="preserve">PUC DOCKET NO. </w:t>
      </w:r>
      <w:r>
        <w:rPr>
          <w:b/>
          <w:caps/>
        </w:rPr>
        <w:t>50806</w:t>
      </w:r>
    </w:p>
    <w:p w14:paraId="1D7ED269" w14:textId="77777777" w:rsidR="00F66451" w:rsidRPr="00F855E9" w:rsidRDefault="00F22FEB" w:rsidP="00F66451">
      <w:pPr>
        <w:ind w:left="360"/>
        <w:jc w:val="center"/>
        <w:rPr>
          <w:b/>
          <w:caps/>
        </w:rPr>
      </w:pPr>
    </w:p>
    <w:tbl>
      <w:tblPr>
        <w:tblW w:w="0" w:type="auto"/>
        <w:jc w:val="center"/>
        <w:tblLayout w:type="fixed"/>
        <w:tblLook w:val="0000" w:firstRow="0" w:lastRow="0" w:firstColumn="0" w:lastColumn="0" w:noHBand="0" w:noVBand="0"/>
      </w:tblPr>
      <w:tblGrid>
        <w:gridCol w:w="4428"/>
        <w:gridCol w:w="267"/>
        <w:gridCol w:w="4631"/>
      </w:tblGrid>
      <w:tr w:rsidR="00EC5E79" w14:paraId="5A201A7C" w14:textId="77777777" w:rsidTr="00076839">
        <w:trPr>
          <w:trHeight w:val="1509"/>
          <w:jc w:val="center"/>
        </w:trPr>
        <w:tc>
          <w:tcPr>
            <w:tcW w:w="4428" w:type="dxa"/>
          </w:tcPr>
          <w:p w14:paraId="255ABC52" w14:textId="77777777" w:rsidR="00F66451" w:rsidRPr="00F855E9" w:rsidRDefault="009D528A" w:rsidP="00076839">
            <w:pPr>
              <w:rPr>
                <w:b/>
                <w:caps/>
              </w:rPr>
            </w:pPr>
            <w:r w:rsidRPr="00F855E9">
              <w:rPr>
                <w:b/>
                <w:caps/>
              </w:rPr>
              <w:t>APPLICATION OF EL pASO</w:t>
            </w:r>
          </w:p>
          <w:p w14:paraId="24F755C8" w14:textId="77777777" w:rsidR="00F66451" w:rsidRPr="00F855E9" w:rsidRDefault="009D528A" w:rsidP="00076839">
            <w:pPr>
              <w:jc w:val="left"/>
              <w:rPr>
                <w:b/>
                <w:caps/>
              </w:rPr>
            </w:pPr>
            <w:r w:rsidRPr="00F855E9">
              <w:rPr>
                <w:b/>
                <w:caps/>
              </w:rPr>
              <w:t xml:space="preserve">ELECTRIC COMPANY for approval TO REVISE ITS energy efficiency cost recovery factor and request TO ESTABLISH revised COST CAP  </w:t>
            </w:r>
          </w:p>
        </w:tc>
        <w:tc>
          <w:tcPr>
            <w:tcW w:w="267" w:type="dxa"/>
          </w:tcPr>
          <w:p w14:paraId="3FA291C7" w14:textId="77777777" w:rsidR="00F66451" w:rsidRPr="00F855E9" w:rsidRDefault="009D528A" w:rsidP="00076839">
            <w:pPr>
              <w:rPr>
                <w:b/>
                <w:caps/>
              </w:rPr>
            </w:pPr>
            <w:r w:rsidRPr="00F855E9">
              <w:rPr>
                <w:b/>
                <w:caps/>
              </w:rPr>
              <w:t>§§§§</w:t>
            </w:r>
          </w:p>
          <w:p w14:paraId="5ABF5B01" w14:textId="77777777" w:rsidR="00F66451" w:rsidRPr="00F855E9" w:rsidRDefault="009D528A" w:rsidP="00076839">
            <w:pPr>
              <w:rPr>
                <w:b/>
                <w:caps/>
              </w:rPr>
            </w:pPr>
            <w:r w:rsidRPr="00F855E9">
              <w:rPr>
                <w:b/>
                <w:caps/>
              </w:rPr>
              <w:t>§</w:t>
            </w:r>
          </w:p>
          <w:p w14:paraId="7A131BC9" w14:textId="77777777" w:rsidR="00F66451" w:rsidRPr="00F855E9" w:rsidRDefault="009D528A" w:rsidP="00076839">
            <w:pPr>
              <w:rPr>
                <w:b/>
                <w:caps/>
              </w:rPr>
            </w:pPr>
            <w:r w:rsidRPr="00F855E9">
              <w:rPr>
                <w:b/>
                <w:caps/>
              </w:rPr>
              <w:t>§</w:t>
            </w:r>
          </w:p>
          <w:p w14:paraId="4A1DF9D6" w14:textId="77777777" w:rsidR="00F66451" w:rsidRPr="00F855E9" w:rsidRDefault="009D528A" w:rsidP="00076839">
            <w:pPr>
              <w:rPr>
                <w:b/>
                <w:caps/>
              </w:rPr>
            </w:pPr>
            <w:r w:rsidRPr="00F855E9">
              <w:rPr>
                <w:b/>
                <w:caps/>
              </w:rPr>
              <w:t>§</w:t>
            </w:r>
          </w:p>
        </w:tc>
        <w:tc>
          <w:tcPr>
            <w:tcW w:w="4631" w:type="dxa"/>
          </w:tcPr>
          <w:p w14:paraId="7B065E7B" w14:textId="77777777" w:rsidR="00F66451" w:rsidRPr="00F855E9" w:rsidRDefault="009D528A" w:rsidP="00076839">
            <w:pPr>
              <w:jc w:val="center"/>
              <w:rPr>
                <w:b/>
                <w:caps/>
              </w:rPr>
            </w:pPr>
            <w:r w:rsidRPr="00F855E9">
              <w:rPr>
                <w:b/>
                <w:caps/>
              </w:rPr>
              <w:t>before the state office</w:t>
            </w:r>
          </w:p>
          <w:p w14:paraId="3E63896C" w14:textId="77777777" w:rsidR="00F66451" w:rsidRPr="00F855E9" w:rsidRDefault="00F22FEB" w:rsidP="00076839">
            <w:pPr>
              <w:jc w:val="center"/>
              <w:rPr>
                <w:b/>
                <w:caps/>
              </w:rPr>
            </w:pPr>
          </w:p>
          <w:p w14:paraId="0B9BCE14" w14:textId="77777777" w:rsidR="00F66451" w:rsidRPr="00F855E9" w:rsidRDefault="00F22FEB" w:rsidP="00076839">
            <w:pPr>
              <w:jc w:val="center"/>
              <w:rPr>
                <w:b/>
                <w:caps/>
              </w:rPr>
            </w:pPr>
          </w:p>
          <w:p w14:paraId="733D8092" w14:textId="77777777" w:rsidR="00F66451" w:rsidRPr="00F855E9" w:rsidRDefault="009D528A" w:rsidP="00076839">
            <w:pPr>
              <w:jc w:val="center"/>
              <w:rPr>
                <w:b/>
                <w:caps/>
              </w:rPr>
            </w:pPr>
            <w:r w:rsidRPr="00F855E9">
              <w:rPr>
                <w:b/>
                <w:caps/>
              </w:rPr>
              <w:t xml:space="preserve">of </w:t>
            </w:r>
          </w:p>
          <w:p w14:paraId="197A60CB" w14:textId="77777777" w:rsidR="00F66451" w:rsidRPr="00F855E9" w:rsidRDefault="00F22FEB" w:rsidP="00076839">
            <w:pPr>
              <w:jc w:val="center"/>
              <w:rPr>
                <w:b/>
                <w:caps/>
              </w:rPr>
            </w:pPr>
          </w:p>
          <w:p w14:paraId="06E01A0D" w14:textId="77777777" w:rsidR="00F66451" w:rsidRPr="00F855E9" w:rsidRDefault="00F22FEB" w:rsidP="00076839">
            <w:pPr>
              <w:jc w:val="center"/>
              <w:rPr>
                <w:b/>
                <w:caps/>
              </w:rPr>
            </w:pPr>
          </w:p>
          <w:p w14:paraId="5E541114" w14:textId="77777777" w:rsidR="00F66451" w:rsidRPr="00F855E9" w:rsidRDefault="009D528A" w:rsidP="00076839">
            <w:pPr>
              <w:jc w:val="center"/>
              <w:rPr>
                <w:b/>
                <w:caps/>
              </w:rPr>
            </w:pPr>
            <w:r w:rsidRPr="00F855E9">
              <w:rPr>
                <w:b/>
                <w:caps/>
              </w:rPr>
              <w:t>administrative hearings</w:t>
            </w:r>
          </w:p>
        </w:tc>
      </w:tr>
    </w:tbl>
    <w:p w14:paraId="1CA4E84E" w14:textId="77777777" w:rsidR="00F66451" w:rsidRPr="00F855E9" w:rsidRDefault="00F22FEB" w:rsidP="00F66451">
      <w:pPr>
        <w:jc w:val="center"/>
        <w:rPr>
          <w:b/>
          <w:caps/>
          <w:u w:val="single"/>
        </w:rPr>
      </w:pPr>
    </w:p>
    <w:p w14:paraId="7D70C954" w14:textId="77777777" w:rsidR="00F66451" w:rsidRDefault="00F22FEB" w:rsidP="00F66451">
      <w:pPr>
        <w:ind w:right="-120"/>
        <w:jc w:val="left"/>
        <w:rPr>
          <w:b/>
        </w:rPr>
      </w:pPr>
    </w:p>
    <w:p w14:paraId="6AE8A947" w14:textId="77777777" w:rsidR="004D6838" w:rsidRPr="00191130" w:rsidRDefault="009D528A">
      <w:pPr>
        <w:jc w:val="center"/>
        <w:rPr>
          <w:b/>
          <w:u w:val="single"/>
        </w:rPr>
      </w:pPr>
      <w:r w:rsidRPr="00191130">
        <w:rPr>
          <w:b/>
          <w:u w:val="single"/>
        </w:rPr>
        <w:t xml:space="preserve">ORDER NO. </w:t>
      </w:r>
      <w:r w:rsidRPr="008552D1">
        <w:rPr>
          <w:b/>
          <w:highlight w:val="yellow"/>
          <w:u w:val="single"/>
        </w:rPr>
        <w:t>XX</w:t>
      </w:r>
      <w:r w:rsidRPr="00191130">
        <w:rPr>
          <w:b/>
          <w:u w:val="single"/>
        </w:rPr>
        <w:t xml:space="preserve">  </w:t>
      </w:r>
    </w:p>
    <w:p w14:paraId="7AB2FC1B" w14:textId="77777777" w:rsidR="004D6838" w:rsidRPr="00191130" w:rsidRDefault="009D528A">
      <w:pPr>
        <w:jc w:val="center"/>
        <w:rPr>
          <w:b/>
          <w:u w:val="single"/>
        </w:rPr>
      </w:pPr>
      <w:r w:rsidRPr="00191130">
        <w:rPr>
          <w:b/>
          <w:u w:val="single"/>
        </w:rPr>
        <w:t xml:space="preserve">ADMITTING EVIDENCE AND RETURNING THE DOCKET TO THE COMMISSION </w:t>
      </w:r>
    </w:p>
    <w:p w14:paraId="3F7E86A1" w14:textId="77777777" w:rsidR="004D6838" w:rsidRDefault="00F22FEB">
      <w:pPr>
        <w:jc w:val="center"/>
        <w:rPr>
          <w:b/>
        </w:rPr>
      </w:pPr>
    </w:p>
    <w:p w14:paraId="73FF9AD6" w14:textId="37653DB6" w:rsidR="004D6838" w:rsidRDefault="009D528A">
      <w:pPr>
        <w:spacing w:line="360" w:lineRule="auto"/>
      </w:pPr>
      <w:r>
        <w:tab/>
        <w:t xml:space="preserve">On </w:t>
      </w:r>
      <w:r w:rsidR="000417B1">
        <w:t>September 3</w:t>
      </w:r>
      <w:r>
        <w:t>, 2020, El Paso Electric Company (EPE) filed an Agreed Motion to Implement Settlement Agreement.  No party opposes the Agreed Motion.</w:t>
      </w:r>
    </w:p>
    <w:p w14:paraId="2FE40778" w14:textId="77777777" w:rsidR="004D6838" w:rsidRDefault="009D528A" w:rsidP="00982F2A">
      <w:pPr>
        <w:spacing w:line="360" w:lineRule="auto"/>
      </w:pPr>
      <w:r>
        <w:tab/>
        <w:t xml:space="preserve">The Agreed Motion requests that the following materials be admitted into the evidentiary record of this proceeding: </w:t>
      </w:r>
    </w:p>
    <w:p w14:paraId="59FF46A8" w14:textId="0046A956" w:rsidR="002E298A" w:rsidRPr="002E298A" w:rsidRDefault="009D528A" w:rsidP="002E298A">
      <w:pPr>
        <w:pStyle w:val="BodyText"/>
        <w:numPr>
          <w:ilvl w:val="0"/>
          <w:numId w:val="19"/>
        </w:numPr>
        <w:ind w:left="1440" w:hanging="720"/>
      </w:pPr>
      <w:r w:rsidRPr="002E298A">
        <w:t xml:space="preserve">EPE’s Application, which includes the testimony of </w:t>
      </w:r>
      <w:r>
        <w:t xml:space="preserve">Crystal A. Enoch </w:t>
      </w:r>
      <w:r w:rsidRPr="002E298A">
        <w:t>and Rene</w:t>
      </w:r>
      <w:r w:rsidR="00724D78">
        <w:t> </w:t>
      </w:r>
      <w:r w:rsidRPr="002E298A">
        <w:t>F.</w:t>
      </w:r>
      <w:r w:rsidR="00724D78">
        <w:t> </w:t>
      </w:r>
      <w:r w:rsidRPr="002E298A">
        <w:t xml:space="preserve">Gonzalez and the affidavit of Bret J. Slocum; </w:t>
      </w:r>
    </w:p>
    <w:p w14:paraId="3146807C" w14:textId="77777777" w:rsidR="002E298A" w:rsidRPr="002E298A" w:rsidRDefault="009D528A" w:rsidP="002E298A">
      <w:pPr>
        <w:pStyle w:val="BodyText"/>
        <w:numPr>
          <w:ilvl w:val="0"/>
          <w:numId w:val="19"/>
        </w:numPr>
        <w:ind w:left="1440" w:hanging="720"/>
      </w:pPr>
      <w:r w:rsidRPr="002E298A">
        <w:t xml:space="preserve">EPE’s Proof of Notice filed on </w:t>
      </w:r>
      <w:r>
        <w:t>June 3, 2020</w:t>
      </w:r>
      <w:r w:rsidRPr="002E298A">
        <w:t>;</w:t>
      </w:r>
    </w:p>
    <w:p w14:paraId="78BBECA3" w14:textId="77777777" w:rsidR="002E298A" w:rsidRPr="002E298A" w:rsidRDefault="009D528A" w:rsidP="002E298A">
      <w:pPr>
        <w:pStyle w:val="BodyText"/>
        <w:numPr>
          <w:ilvl w:val="0"/>
          <w:numId w:val="19"/>
        </w:numPr>
        <w:ind w:left="1440" w:hanging="720"/>
      </w:pPr>
      <w:r>
        <w:t xml:space="preserve">the </w:t>
      </w:r>
      <w:r w:rsidRPr="003C062C">
        <w:t>affidavit of Norman J. Gordon</w:t>
      </w:r>
      <w:r>
        <w:t>,</w:t>
      </w:r>
      <w:r w:rsidRPr="003C062C">
        <w:t xml:space="preserve"> filed on </w:t>
      </w:r>
      <w:r>
        <w:t>July 6, 2020</w:t>
      </w:r>
      <w:r w:rsidRPr="003C062C">
        <w:t xml:space="preserve">, in support of the City’s rate case expenses in the </w:t>
      </w:r>
      <w:r>
        <w:t>2019</w:t>
      </w:r>
      <w:r w:rsidRPr="003C062C">
        <w:t xml:space="preserve"> </w:t>
      </w:r>
      <w:r w:rsidR="00435BD0">
        <w:t>Energy Efficiency Cost Recovery Factor (</w:t>
      </w:r>
      <w:r w:rsidRPr="003C062C">
        <w:t>EECRF</w:t>
      </w:r>
      <w:r w:rsidR="00435BD0">
        <w:t>)</w:t>
      </w:r>
      <w:r w:rsidRPr="003C062C">
        <w:t xml:space="preserve"> proceeding</w:t>
      </w:r>
      <w:r w:rsidRPr="002E298A">
        <w:t>;</w:t>
      </w:r>
    </w:p>
    <w:p w14:paraId="5C721004" w14:textId="77777777" w:rsidR="00A54DEE" w:rsidRDefault="009D528A" w:rsidP="00430C51">
      <w:pPr>
        <w:pStyle w:val="BodyText"/>
        <w:numPr>
          <w:ilvl w:val="0"/>
          <w:numId w:val="19"/>
        </w:numPr>
        <w:ind w:left="1440" w:hanging="720"/>
      </w:pPr>
      <w:r>
        <w:t>the</w:t>
      </w:r>
      <w:r w:rsidRPr="008252A2">
        <w:t xml:space="preserve"> </w:t>
      </w:r>
      <w:r>
        <w:t>memoranda</w:t>
      </w:r>
      <w:r w:rsidRPr="008252A2">
        <w:t xml:space="preserve"> of </w:t>
      </w:r>
      <w:r w:rsidRPr="007160F7">
        <w:t>Therese Harris</w:t>
      </w:r>
      <w:r>
        <w:t xml:space="preserve">; Ruth Stark; and Adrian Narvaez; and </w:t>
      </w:r>
    </w:p>
    <w:p w14:paraId="1EDD4B63" w14:textId="77777777" w:rsidR="002E298A" w:rsidRPr="002E298A" w:rsidRDefault="009D528A" w:rsidP="00A54DEE">
      <w:pPr>
        <w:pStyle w:val="BodyText"/>
        <w:numPr>
          <w:ilvl w:val="0"/>
          <w:numId w:val="19"/>
        </w:numPr>
        <w:ind w:left="1440" w:hanging="720"/>
      </w:pPr>
      <w:r w:rsidRPr="002E298A">
        <w:t>th</w:t>
      </w:r>
      <w:r>
        <w:t>e</w:t>
      </w:r>
      <w:r w:rsidRPr="002E298A">
        <w:t xml:space="preserve"> Ag</w:t>
      </w:r>
      <w:r>
        <w:t>reement and its attachments</w:t>
      </w:r>
      <w:r w:rsidRPr="002E298A">
        <w:t xml:space="preserve">.  </w:t>
      </w:r>
    </w:p>
    <w:p w14:paraId="2AA1D7F4" w14:textId="77777777" w:rsidR="002E298A" w:rsidRPr="002E298A" w:rsidRDefault="00F22FEB" w:rsidP="00AE165E">
      <w:pPr>
        <w:pStyle w:val="BodyText"/>
        <w:ind w:left="720"/>
      </w:pPr>
    </w:p>
    <w:p w14:paraId="1DE66DF4" w14:textId="77777777" w:rsidR="004D6838" w:rsidRDefault="009D528A" w:rsidP="00B35514">
      <w:pPr>
        <w:spacing w:line="360" w:lineRule="auto"/>
      </w:pPr>
      <w:r>
        <w:t xml:space="preserve">The Agreement also included a draft proposed order approving EPE’s EECRF.  As demonstrated by the filed agreement, there are no disputed issues, and no hearing is required in this proceeding.  Therefore, the Motion to Admit Evidence is GRANTED and the request to return this docket, including the draft proposed order, to the Commission is GRANTED to allow the Commission to review and consider the Agreement as soon as possible.  An electronic version of the Proposed Order (Exhibit C to the Agreement) SHALL be submitted promptly to the Commission via </w:t>
      </w:r>
      <w:r w:rsidRPr="002F3287">
        <w:rPr>
          <w:highlight w:val="yellow"/>
        </w:rPr>
        <w:t>cadmorders@puc.texas.gov</w:t>
      </w:r>
      <w:r>
        <w:t>.​</w:t>
      </w:r>
    </w:p>
    <w:p w14:paraId="2C14F9F7" w14:textId="77777777" w:rsidR="004D6838" w:rsidRDefault="00F22FEB">
      <w:pPr>
        <w:spacing w:line="360" w:lineRule="auto"/>
      </w:pPr>
    </w:p>
    <w:p w14:paraId="3BC647C8" w14:textId="6990A6B7" w:rsidR="004D6838" w:rsidRDefault="009D528A" w:rsidP="00724D78">
      <w:pPr>
        <w:keepNext/>
        <w:spacing w:line="360" w:lineRule="auto"/>
        <w:ind w:firstLine="720"/>
        <w:rPr>
          <w:b/>
        </w:rPr>
      </w:pPr>
      <w:r>
        <w:rPr>
          <w:b/>
        </w:rPr>
        <w:lastRenderedPageBreak/>
        <w:t xml:space="preserve">SIGNED: </w:t>
      </w:r>
      <w:r w:rsidR="009461A3">
        <w:t>September</w:t>
      </w:r>
      <w:r w:rsidRPr="002A0F4D">
        <w:t xml:space="preserve"> ___,</w:t>
      </w:r>
      <w:r>
        <w:t xml:space="preserve"> 2020</w:t>
      </w:r>
      <w:r w:rsidRPr="002A0F4D">
        <w:t>.</w:t>
      </w:r>
    </w:p>
    <w:p w14:paraId="40BC8F56" w14:textId="77777777" w:rsidR="004D6838" w:rsidRDefault="00F22FEB" w:rsidP="00724D78">
      <w:pPr>
        <w:keepNext/>
        <w:spacing w:line="360" w:lineRule="auto"/>
        <w:ind w:left="4320"/>
        <w:rPr>
          <w:b/>
        </w:rPr>
      </w:pPr>
    </w:p>
    <w:p w14:paraId="1CD39B41" w14:textId="77777777" w:rsidR="004D6838" w:rsidRDefault="009D528A" w:rsidP="00724D78">
      <w:pPr>
        <w:keepNext/>
        <w:ind w:left="2880" w:firstLine="720"/>
        <w:rPr>
          <w:b/>
        </w:rPr>
      </w:pPr>
      <w:r>
        <w:rPr>
          <w:b/>
        </w:rPr>
        <w:t>____________________________________</w:t>
      </w:r>
      <w:r>
        <w:rPr>
          <w:b/>
        </w:rPr>
        <w:tab/>
      </w:r>
    </w:p>
    <w:p w14:paraId="7CF7CB40" w14:textId="77777777" w:rsidR="004D6838" w:rsidRDefault="009D528A" w:rsidP="00724D78">
      <w:pPr>
        <w:keepNext/>
        <w:ind w:left="3600"/>
        <w:rPr>
          <w:b/>
        </w:rPr>
      </w:pPr>
      <w:r>
        <w:rPr>
          <w:b/>
        </w:rPr>
        <w:t>STEVEN H. NEINAST</w:t>
      </w:r>
    </w:p>
    <w:p w14:paraId="493D50C2" w14:textId="77777777" w:rsidR="004D6838" w:rsidRDefault="009D528A" w:rsidP="00724D78">
      <w:pPr>
        <w:keepNext/>
        <w:ind w:left="3600"/>
        <w:rPr>
          <w:b/>
        </w:rPr>
      </w:pPr>
      <w:r>
        <w:rPr>
          <w:b/>
        </w:rPr>
        <w:t>ADMINISTRATIVE LAW JUDGE</w:t>
      </w:r>
    </w:p>
    <w:p w14:paraId="504FFBB7" w14:textId="77777777" w:rsidR="004D6838" w:rsidRDefault="009D528A" w:rsidP="00724D78">
      <w:pPr>
        <w:keepNext/>
        <w:ind w:left="3600"/>
        <w:rPr>
          <w:b/>
        </w:rPr>
      </w:pPr>
      <w:r>
        <w:rPr>
          <w:b/>
        </w:rPr>
        <w:t>STATE OFFICE OF ADMINISTRATIVE HEARINGS</w:t>
      </w:r>
    </w:p>
    <w:p w14:paraId="27788222" w14:textId="77777777" w:rsidR="004D6838" w:rsidRDefault="00F22FEB" w:rsidP="00724D78">
      <w:pPr>
        <w:keepNext/>
        <w:jc w:val="center"/>
        <w:outlineLvl w:val="0"/>
        <w:rPr>
          <w:b/>
        </w:rPr>
      </w:pPr>
    </w:p>
    <w:sectPr w:rsidR="004D6838">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720" w:left="1440" w:header="720" w:footer="720" w:gutter="0"/>
      <w:paperSrc w:first="256" w:other="256"/>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653768" w14:textId="77777777" w:rsidR="009D528A" w:rsidRDefault="009D528A">
      <w:r>
        <w:separator/>
      </w:r>
    </w:p>
  </w:endnote>
  <w:endnote w:type="continuationSeparator" w:id="0">
    <w:p w14:paraId="67F1DCD4" w14:textId="77777777" w:rsidR="009D528A" w:rsidRDefault="009D5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B2DCD" w14:textId="77777777" w:rsidR="00F22FEB" w:rsidRDefault="00F22F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92CB09" w14:textId="77777777" w:rsidR="004D6838" w:rsidRDefault="00F22FEB">
    <w:pPr>
      <w:pStyle w:val="Footer"/>
      <w:spacing w:before="12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B2102" w14:textId="77777777" w:rsidR="00F22FEB" w:rsidRDefault="00F22F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3CEF90" w14:textId="77777777" w:rsidR="009D528A" w:rsidRDefault="009D528A">
      <w:r>
        <w:separator/>
      </w:r>
    </w:p>
  </w:footnote>
  <w:footnote w:type="continuationSeparator" w:id="0">
    <w:p w14:paraId="418FF0BE" w14:textId="77777777" w:rsidR="009D528A" w:rsidRDefault="009D5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FBFBC1" w14:textId="77777777" w:rsidR="00F22FEB" w:rsidRDefault="00F22F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13955" w14:textId="77777777" w:rsidR="002F2D42" w:rsidRDefault="00F22FEB">
    <w:pPr>
      <w:pStyle w:val="Header"/>
      <w:jc w:val="right"/>
    </w:pPr>
  </w:p>
  <w:p w14:paraId="480DDC9B" w14:textId="77777777" w:rsidR="004D6838" w:rsidRDefault="009D528A">
    <w:pPr>
      <w:pStyle w:val="Header"/>
      <w:jc w:val="right"/>
    </w:pPr>
    <w:r>
      <w:t>Exhibit A</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A8CFA" w14:textId="77777777" w:rsidR="00F22FEB" w:rsidRDefault="00F22F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DC2248"/>
    <w:multiLevelType w:val="hybridMultilevel"/>
    <w:tmpl w:val="0B16B5C2"/>
    <w:lvl w:ilvl="0" w:tplc="5EF68E92">
      <w:start w:val="1"/>
      <w:numFmt w:val="upperRoman"/>
      <w:lvlText w:val="%1."/>
      <w:lvlJc w:val="right"/>
      <w:pPr>
        <w:ind w:left="720" w:hanging="360"/>
      </w:pPr>
      <w:rPr>
        <w:b/>
      </w:rPr>
    </w:lvl>
    <w:lvl w:ilvl="1" w:tplc="1F5A3AF6">
      <w:start w:val="1"/>
      <w:numFmt w:val="upperLetter"/>
      <w:lvlText w:val="%2."/>
      <w:lvlJc w:val="left"/>
      <w:pPr>
        <w:ind w:left="360" w:hanging="360"/>
      </w:pPr>
      <w:rPr>
        <w:b/>
      </w:rPr>
    </w:lvl>
    <w:lvl w:ilvl="2" w:tplc="70C2235C">
      <w:start w:val="1"/>
      <w:numFmt w:val="lowerRoman"/>
      <w:lvlText w:val="%3."/>
      <w:lvlJc w:val="right"/>
      <w:pPr>
        <w:ind w:left="2160" w:hanging="180"/>
      </w:pPr>
      <w:rPr>
        <w:b/>
      </w:rPr>
    </w:lvl>
    <w:lvl w:ilvl="3" w:tplc="C8700954" w:tentative="1">
      <w:start w:val="1"/>
      <w:numFmt w:val="decimal"/>
      <w:lvlText w:val="%4."/>
      <w:lvlJc w:val="left"/>
      <w:pPr>
        <w:ind w:left="2880" w:hanging="360"/>
      </w:pPr>
    </w:lvl>
    <w:lvl w:ilvl="4" w:tplc="334AE744" w:tentative="1">
      <w:start w:val="1"/>
      <w:numFmt w:val="lowerLetter"/>
      <w:lvlText w:val="%5."/>
      <w:lvlJc w:val="left"/>
      <w:pPr>
        <w:ind w:left="3600" w:hanging="360"/>
      </w:pPr>
    </w:lvl>
    <w:lvl w:ilvl="5" w:tplc="CF8E091C" w:tentative="1">
      <w:start w:val="1"/>
      <w:numFmt w:val="lowerRoman"/>
      <w:lvlText w:val="%6."/>
      <w:lvlJc w:val="right"/>
      <w:pPr>
        <w:ind w:left="4320" w:hanging="180"/>
      </w:pPr>
    </w:lvl>
    <w:lvl w:ilvl="6" w:tplc="C0B6916A" w:tentative="1">
      <w:start w:val="1"/>
      <w:numFmt w:val="decimal"/>
      <w:lvlText w:val="%7."/>
      <w:lvlJc w:val="left"/>
      <w:pPr>
        <w:ind w:left="5040" w:hanging="360"/>
      </w:pPr>
    </w:lvl>
    <w:lvl w:ilvl="7" w:tplc="0298F1C6" w:tentative="1">
      <w:start w:val="1"/>
      <w:numFmt w:val="lowerLetter"/>
      <w:lvlText w:val="%8."/>
      <w:lvlJc w:val="left"/>
      <w:pPr>
        <w:ind w:left="5760" w:hanging="360"/>
      </w:pPr>
    </w:lvl>
    <w:lvl w:ilvl="8" w:tplc="D304FA3E" w:tentative="1">
      <w:start w:val="1"/>
      <w:numFmt w:val="lowerRoman"/>
      <w:lvlText w:val="%9."/>
      <w:lvlJc w:val="right"/>
      <w:pPr>
        <w:ind w:left="6480" w:hanging="180"/>
      </w:pPr>
    </w:lvl>
  </w:abstractNum>
  <w:abstractNum w:abstractNumId="1" w15:restartNumberingAfterBreak="0">
    <w:nsid w:val="1FEC5513"/>
    <w:multiLevelType w:val="hybridMultilevel"/>
    <w:tmpl w:val="0974298E"/>
    <w:lvl w:ilvl="0" w:tplc="4D8A0F08">
      <w:start w:val="1"/>
      <w:numFmt w:val="upperRoman"/>
      <w:lvlText w:val="%1."/>
      <w:lvlJc w:val="right"/>
      <w:pPr>
        <w:ind w:left="720" w:hanging="360"/>
      </w:pPr>
    </w:lvl>
    <w:lvl w:ilvl="1" w:tplc="FD30CCFC" w:tentative="1">
      <w:start w:val="1"/>
      <w:numFmt w:val="lowerLetter"/>
      <w:lvlText w:val="%2."/>
      <w:lvlJc w:val="left"/>
      <w:pPr>
        <w:ind w:left="1440" w:hanging="360"/>
      </w:pPr>
    </w:lvl>
    <w:lvl w:ilvl="2" w:tplc="7FFEA9EC" w:tentative="1">
      <w:start w:val="1"/>
      <w:numFmt w:val="lowerRoman"/>
      <w:lvlText w:val="%3."/>
      <w:lvlJc w:val="right"/>
      <w:pPr>
        <w:ind w:left="2160" w:hanging="180"/>
      </w:pPr>
    </w:lvl>
    <w:lvl w:ilvl="3" w:tplc="6532BBB6" w:tentative="1">
      <w:start w:val="1"/>
      <w:numFmt w:val="decimal"/>
      <w:lvlText w:val="%4."/>
      <w:lvlJc w:val="left"/>
      <w:pPr>
        <w:ind w:left="2880" w:hanging="360"/>
      </w:pPr>
    </w:lvl>
    <w:lvl w:ilvl="4" w:tplc="D3CA6EFE" w:tentative="1">
      <w:start w:val="1"/>
      <w:numFmt w:val="lowerLetter"/>
      <w:lvlText w:val="%5."/>
      <w:lvlJc w:val="left"/>
      <w:pPr>
        <w:ind w:left="3600" w:hanging="360"/>
      </w:pPr>
    </w:lvl>
    <w:lvl w:ilvl="5" w:tplc="5E7894F8" w:tentative="1">
      <w:start w:val="1"/>
      <w:numFmt w:val="lowerRoman"/>
      <w:lvlText w:val="%6."/>
      <w:lvlJc w:val="right"/>
      <w:pPr>
        <w:ind w:left="4320" w:hanging="180"/>
      </w:pPr>
    </w:lvl>
    <w:lvl w:ilvl="6" w:tplc="5D0869DA" w:tentative="1">
      <w:start w:val="1"/>
      <w:numFmt w:val="decimal"/>
      <w:lvlText w:val="%7."/>
      <w:lvlJc w:val="left"/>
      <w:pPr>
        <w:ind w:left="5040" w:hanging="360"/>
      </w:pPr>
    </w:lvl>
    <w:lvl w:ilvl="7" w:tplc="65783D66" w:tentative="1">
      <w:start w:val="1"/>
      <w:numFmt w:val="lowerLetter"/>
      <w:lvlText w:val="%8."/>
      <w:lvlJc w:val="left"/>
      <w:pPr>
        <w:ind w:left="5760" w:hanging="360"/>
      </w:pPr>
    </w:lvl>
    <w:lvl w:ilvl="8" w:tplc="E17E3FB0" w:tentative="1">
      <w:start w:val="1"/>
      <w:numFmt w:val="lowerRoman"/>
      <w:lvlText w:val="%9."/>
      <w:lvlJc w:val="right"/>
      <w:pPr>
        <w:ind w:left="6480" w:hanging="180"/>
      </w:pPr>
    </w:lvl>
  </w:abstractNum>
  <w:abstractNum w:abstractNumId="2" w15:restartNumberingAfterBreak="0">
    <w:nsid w:val="2E872FB2"/>
    <w:multiLevelType w:val="hybridMultilevel"/>
    <w:tmpl w:val="7EC48A2C"/>
    <w:lvl w:ilvl="0" w:tplc="F184D9EA">
      <w:start w:val="1"/>
      <w:numFmt w:val="lowerLetter"/>
      <w:lvlText w:val="(%1)"/>
      <w:lvlJc w:val="left"/>
      <w:pPr>
        <w:ind w:left="1080" w:hanging="360"/>
      </w:pPr>
      <w:rPr>
        <w:rFonts w:hint="default"/>
      </w:rPr>
    </w:lvl>
    <w:lvl w:ilvl="1" w:tplc="6D7C877A" w:tentative="1">
      <w:start w:val="1"/>
      <w:numFmt w:val="lowerLetter"/>
      <w:lvlText w:val="%2."/>
      <w:lvlJc w:val="left"/>
      <w:pPr>
        <w:ind w:left="1800" w:hanging="360"/>
      </w:pPr>
    </w:lvl>
    <w:lvl w:ilvl="2" w:tplc="CAB6601E" w:tentative="1">
      <w:start w:val="1"/>
      <w:numFmt w:val="lowerRoman"/>
      <w:lvlText w:val="%3."/>
      <w:lvlJc w:val="right"/>
      <w:pPr>
        <w:ind w:left="2520" w:hanging="180"/>
      </w:pPr>
    </w:lvl>
    <w:lvl w:ilvl="3" w:tplc="C89CB7CE" w:tentative="1">
      <w:start w:val="1"/>
      <w:numFmt w:val="decimal"/>
      <w:lvlText w:val="%4."/>
      <w:lvlJc w:val="left"/>
      <w:pPr>
        <w:ind w:left="3240" w:hanging="360"/>
      </w:pPr>
    </w:lvl>
    <w:lvl w:ilvl="4" w:tplc="D062C5C2" w:tentative="1">
      <w:start w:val="1"/>
      <w:numFmt w:val="lowerLetter"/>
      <w:lvlText w:val="%5."/>
      <w:lvlJc w:val="left"/>
      <w:pPr>
        <w:ind w:left="3960" w:hanging="360"/>
      </w:pPr>
    </w:lvl>
    <w:lvl w:ilvl="5" w:tplc="5C1C2CAE" w:tentative="1">
      <w:start w:val="1"/>
      <w:numFmt w:val="lowerRoman"/>
      <w:lvlText w:val="%6."/>
      <w:lvlJc w:val="right"/>
      <w:pPr>
        <w:ind w:left="4680" w:hanging="180"/>
      </w:pPr>
    </w:lvl>
    <w:lvl w:ilvl="6" w:tplc="97588674" w:tentative="1">
      <w:start w:val="1"/>
      <w:numFmt w:val="decimal"/>
      <w:lvlText w:val="%7."/>
      <w:lvlJc w:val="left"/>
      <w:pPr>
        <w:ind w:left="5400" w:hanging="360"/>
      </w:pPr>
    </w:lvl>
    <w:lvl w:ilvl="7" w:tplc="A44ED524" w:tentative="1">
      <w:start w:val="1"/>
      <w:numFmt w:val="lowerLetter"/>
      <w:lvlText w:val="%8."/>
      <w:lvlJc w:val="left"/>
      <w:pPr>
        <w:ind w:left="6120" w:hanging="360"/>
      </w:pPr>
    </w:lvl>
    <w:lvl w:ilvl="8" w:tplc="6C78CFFA" w:tentative="1">
      <w:start w:val="1"/>
      <w:numFmt w:val="lowerRoman"/>
      <w:lvlText w:val="%9."/>
      <w:lvlJc w:val="right"/>
      <w:pPr>
        <w:ind w:left="6840" w:hanging="180"/>
      </w:pPr>
    </w:lvl>
  </w:abstractNum>
  <w:abstractNum w:abstractNumId="3" w15:restartNumberingAfterBreak="0">
    <w:nsid w:val="313879A9"/>
    <w:multiLevelType w:val="hybridMultilevel"/>
    <w:tmpl w:val="4300CF3E"/>
    <w:lvl w:ilvl="0" w:tplc="4E44F4F8">
      <w:start w:val="1"/>
      <w:numFmt w:val="bullet"/>
      <w:lvlText w:val=""/>
      <w:lvlJc w:val="left"/>
      <w:pPr>
        <w:ind w:left="720" w:hanging="360"/>
      </w:pPr>
      <w:rPr>
        <w:rFonts w:ascii="Symbol" w:hAnsi="Symbol" w:hint="default"/>
      </w:rPr>
    </w:lvl>
    <w:lvl w:ilvl="1" w:tplc="5D3AE44E" w:tentative="1">
      <w:start w:val="1"/>
      <w:numFmt w:val="bullet"/>
      <w:lvlText w:val="o"/>
      <w:lvlJc w:val="left"/>
      <w:pPr>
        <w:ind w:left="1440" w:hanging="360"/>
      </w:pPr>
      <w:rPr>
        <w:rFonts w:ascii="Courier New" w:hAnsi="Courier New" w:cs="Courier New" w:hint="default"/>
      </w:rPr>
    </w:lvl>
    <w:lvl w:ilvl="2" w:tplc="4A1455E0" w:tentative="1">
      <w:start w:val="1"/>
      <w:numFmt w:val="bullet"/>
      <w:lvlText w:val=""/>
      <w:lvlJc w:val="left"/>
      <w:pPr>
        <w:ind w:left="2160" w:hanging="360"/>
      </w:pPr>
      <w:rPr>
        <w:rFonts w:ascii="Wingdings" w:hAnsi="Wingdings" w:hint="default"/>
      </w:rPr>
    </w:lvl>
    <w:lvl w:ilvl="3" w:tplc="DCD2FA08" w:tentative="1">
      <w:start w:val="1"/>
      <w:numFmt w:val="bullet"/>
      <w:lvlText w:val=""/>
      <w:lvlJc w:val="left"/>
      <w:pPr>
        <w:ind w:left="2880" w:hanging="360"/>
      </w:pPr>
      <w:rPr>
        <w:rFonts w:ascii="Symbol" w:hAnsi="Symbol" w:hint="default"/>
      </w:rPr>
    </w:lvl>
    <w:lvl w:ilvl="4" w:tplc="A7C47C48" w:tentative="1">
      <w:start w:val="1"/>
      <w:numFmt w:val="bullet"/>
      <w:lvlText w:val="o"/>
      <w:lvlJc w:val="left"/>
      <w:pPr>
        <w:ind w:left="3600" w:hanging="360"/>
      </w:pPr>
      <w:rPr>
        <w:rFonts w:ascii="Courier New" w:hAnsi="Courier New" w:cs="Courier New" w:hint="default"/>
      </w:rPr>
    </w:lvl>
    <w:lvl w:ilvl="5" w:tplc="7A324D20" w:tentative="1">
      <w:start w:val="1"/>
      <w:numFmt w:val="bullet"/>
      <w:lvlText w:val=""/>
      <w:lvlJc w:val="left"/>
      <w:pPr>
        <w:ind w:left="4320" w:hanging="360"/>
      </w:pPr>
      <w:rPr>
        <w:rFonts w:ascii="Wingdings" w:hAnsi="Wingdings" w:hint="default"/>
      </w:rPr>
    </w:lvl>
    <w:lvl w:ilvl="6" w:tplc="2F7C0FE6" w:tentative="1">
      <w:start w:val="1"/>
      <w:numFmt w:val="bullet"/>
      <w:lvlText w:val=""/>
      <w:lvlJc w:val="left"/>
      <w:pPr>
        <w:ind w:left="5040" w:hanging="360"/>
      </w:pPr>
      <w:rPr>
        <w:rFonts w:ascii="Symbol" w:hAnsi="Symbol" w:hint="default"/>
      </w:rPr>
    </w:lvl>
    <w:lvl w:ilvl="7" w:tplc="44E43458" w:tentative="1">
      <w:start w:val="1"/>
      <w:numFmt w:val="bullet"/>
      <w:lvlText w:val="o"/>
      <w:lvlJc w:val="left"/>
      <w:pPr>
        <w:ind w:left="5760" w:hanging="360"/>
      </w:pPr>
      <w:rPr>
        <w:rFonts w:ascii="Courier New" w:hAnsi="Courier New" w:cs="Courier New" w:hint="default"/>
      </w:rPr>
    </w:lvl>
    <w:lvl w:ilvl="8" w:tplc="9F980A1A" w:tentative="1">
      <w:start w:val="1"/>
      <w:numFmt w:val="bullet"/>
      <w:lvlText w:val=""/>
      <w:lvlJc w:val="left"/>
      <w:pPr>
        <w:ind w:left="6480" w:hanging="360"/>
      </w:pPr>
      <w:rPr>
        <w:rFonts w:ascii="Wingdings" w:hAnsi="Wingdings" w:hint="default"/>
      </w:rPr>
    </w:lvl>
  </w:abstractNum>
  <w:abstractNum w:abstractNumId="4" w15:restartNumberingAfterBreak="0">
    <w:nsid w:val="34FF6B18"/>
    <w:multiLevelType w:val="hybridMultilevel"/>
    <w:tmpl w:val="82B28CB6"/>
    <w:lvl w:ilvl="0" w:tplc="49DCE5F0">
      <w:start w:val="1"/>
      <w:numFmt w:val="decimal"/>
      <w:lvlText w:val="%1."/>
      <w:lvlJc w:val="left"/>
      <w:pPr>
        <w:ind w:left="360" w:hanging="360"/>
      </w:pPr>
      <w:rPr>
        <w:rFonts w:hint="default"/>
        <w:b w:val="0"/>
      </w:rPr>
    </w:lvl>
    <w:lvl w:ilvl="1" w:tplc="C682F252" w:tentative="1">
      <w:start w:val="1"/>
      <w:numFmt w:val="lowerLetter"/>
      <w:lvlText w:val="%2."/>
      <w:lvlJc w:val="left"/>
      <w:pPr>
        <w:ind w:left="1440" w:hanging="360"/>
      </w:pPr>
    </w:lvl>
    <w:lvl w:ilvl="2" w:tplc="C7603194" w:tentative="1">
      <w:start w:val="1"/>
      <w:numFmt w:val="lowerRoman"/>
      <w:lvlText w:val="%3."/>
      <w:lvlJc w:val="right"/>
      <w:pPr>
        <w:ind w:left="2160" w:hanging="180"/>
      </w:pPr>
    </w:lvl>
    <w:lvl w:ilvl="3" w:tplc="7C36AE98" w:tentative="1">
      <w:start w:val="1"/>
      <w:numFmt w:val="decimal"/>
      <w:lvlText w:val="%4."/>
      <w:lvlJc w:val="left"/>
      <w:pPr>
        <w:ind w:left="2880" w:hanging="360"/>
      </w:pPr>
    </w:lvl>
    <w:lvl w:ilvl="4" w:tplc="99527CDA" w:tentative="1">
      <w:start w:val="1"/>
      <w:numFmt w:val="lowerLetter"/>
      <w:lvlText w:val="%5."/>
      <w:lvlJc w:val="left"/>
      <w:pPr>
        <w:ind w:left="3600" w:hanging="360"/>
      </w:pPr>
    </w:lvl>
    <w:lvl w:ilvl="5" w:tplc="17D24990" w:tentative="1">
      <w:start w:val="1"/>
      <w:numFmt w:val="lowerRoman"/>
      <w:lvlText w:val="%6."/>
      <w:lvlJc w:val="right"/>
      <w:pPr>
        <w:ind w:left="4320" w:hanging="180"/>
      </w:pPr>
    </w:lvl>
    <w:lvl w:ilvl="6" w:tplc="AB9AB2F4" w:tentative="1">
      <w:start w:val="1"/>
      <w:numFmt w:val="decimal"/>
      <w:lvlText w:val="%7."/>
      <w:lvlJc w:val="left"/>
      <w:pPr>
        <w:ind w:left="5040" w:hanging="360"/>
      </w:pPr>
    </w:lvl>
    <w:lvl w:ilvl="7" w:tplc="E9FC0F66" w:tentative="1">
      <w:start w:val="1"/>
      <w:numFmt w:val="lowerLetter"/>
      <w:lvlText w:val="%8."/>
      <w:lvlJc w:val="left"/>
      <w:pPr>
        <w:ind w:left="5760" w:hanging="360"/>
      </w:pPr>
    </w:lvl>
    <w:lvl w:ilvl="8" w:tplc="16FE6870" w:tentative="1">
      <w:start w:val="1"/>
      <w:numFmt w:val="lowerRoman"/>
      <w:lvlText w:val="%9."/>
      <w:lvlJc w:val="right"/>
      <w:pPr>
        <w:ind w:left="6480" w:hanging="180"/>
      </w:pPr>
    </w:lvl>
  </w:abstractNum>
  <w:abstractNum w:abstractNumId="5" w15:restartNumberingAfterBreak="0">
    <w:nsid w:val="3AE10427"/>
    <w:multiLevelType w:val="multilevel"/>
    <w:tmpl w:val="A1C6C9CE"/>
    <w:lvl w:ilvl="0">
      <w:start w:val="1"/>
      <w:numFmt w:val="upperRoman"/>
      <w:pStyle w:val="CTWOutline1"/>
      <w:lvlText w:val="%1."/>
      <w:lvlJc w:val="left"/>
      <w:pPr>
        <w:tabs>
          <w:tab w:val="num" w:pos="720"/>
        </w:tabs>
        <w:ind w:left="720" w:hanging="720"/>
      </w:pPr>
      <w:rPr>
        <w:rFonts w:hint="default"/>
      </w:rPr>
    </w:lvl>
    <w:lvl w:ilvl="1">
      <w:start w:val="1"/>
      <w:numFmt w:val="upperLetter"/>
      <w:pStyle w:val="CTWOutline2"/>
      <w:lvlText w:val="%2."/>
      <w:lvlJc w:val="left"/>
      <w:pPr>
        <w:tabs>
          <w:tab w:val="num" w:pos="720"/>
        </w:tabs>
        <w:ind w:left="1440" w:hanging="720"/>
      </w:pPr>
      <w:rPr>
        <w:rFonts w:hint="default"/>
      </w:rPr>
    </w:lvl>
    <w:lvl w:ilvl="2">
      <w:start w:val="1"/>
      <w:numFmt w:val="decimal"/>
      <w:pStyle w:val="CTWOutline3"/>
      <w:lvlText w:val="%3."/>
      <w:lvlJc w:val="left"/>
      <w:pPr>
        <w:tabs>
          <w:tab w:val="num" w:pos="720"/>
        </w:tabs>
        <w:ind w:left="2160" w:hanging="720"/>
      </w:pPr>
      <w:rPr>
        <w:rFonts w:hint="default"/>
      </w:rPr>
    </w:lvl>
    <w:lvl w:ilvl="3">
      <w:start w:val="1"/>
      <w:numFmt w:val="lowerLetter"/>
      <w:pStyle w:val="CTWOutline4"/>
      <w:lvlText w:val="%4."/>
      <w:lvlJc w:val="left"/>
      <w:pPr>
        <w:tabs>
          <w:tab w:val="num" w:pos="720"/>
        </w:tabs>
        <w:ind w:left="2880" w:hanging="720"/>
      </w:pPr>
      <w:rPr>
        <w:rFonts w:hint="default"/>
      </w:rPr>
    </w:lvl>
    <w:lvl w:ilvl="4">
      <w:start w:val="1"/>
      <w:numFmt w:val="decimal"/>
      <w:pStyle w:val="CTWOutline5"/>
      <w:lvlText w:val="(%5)"/>
      <w:lvlJc w:val="left"/>
      <w:pPr>
        <w:tabs>
          <w:tab w:val="num" w:pos="720"/>
        </w:tabs>
        <w:ind w:left="3600" w:hanging="720"/>
      </w:pPr>
      <w:rPr>
        <w:rFonts w:hint="default"/>
      </w:rPr>
    </w:lvl>
    <w:lvl w:ilvl="5">
      <w:start w:val="1"/>
      <w:numFmt w:val="lowerLetter"/>
      <w:pStyle w:val="CTWOutline6"/>
      <w:lvlText w:val="(%6)"/>
      <w:lvlJc w:val="left"/>
      <w:pPr>
        <w:tabs>
          <w:tab w:val="num" w:pos="720"/>
        </w:tabs>
        <w:ind w:left="4320" w:hanging="720"/>
      </w:pPr>
      <w:rPr>
        <w:rFonts w:hint="default"/>
      </w:rPr>
    </w:lvl>
    <w:lvl w:ilvl="6">
      <w:start w:val="1"/>
      <w:numFmt w:val="lowerRoman"/>
      <w:pStyle w:val="CTWOutline7"/>
      <w:lvlText w:val="%7)"/>
      <w:lvlJc w:val="left"/>
      <w:pPr>
        <w:tabs>
          <w:tab w:val="num" w:pos="720"/>
        </w:tabs>
        <w:ind w:left="5040" w:hanging="720"/>
      </w:pPr>
      <w:rPr>
        <w:rFonts w:hint="default"/>
      </w:rPr>
    </w:lvl>
    <w:lvl w:ilvl="7">
      <w:start w:val="1"/>
      <w:numFmt w:val="lowerLetter"/>
      <w:pStyle w:val="CTWOutline8"/>
      <w:lvlText w:val="%8)"/>
      <w:lvlJc w:val="left"/>
      <w:pPr>
        <w:tabs>
          <w:tab w:val="num" w:pos="720"/>
        </w:tabs>
        <w:ind w:left="5760" w:hanging="720"/>
      </w:pPr>
      <w:rPr>
        <w:rFonts w:hint="default"/>
      </w:rPr>
    </w:lvl>
    <w:lvl w:ilvl="8">
      <w:start w:val="1"/>
      <w:numFmt w:val="decimal"/>
      <w:pStyle w:val="CTWOutline9"/>
      <w:lvlText w:val="%9)"/>
      <w:lvlJc w:val="left"/>
      <w:pPr>
        <w:tabs>
          <w:tab w:val="num" w:pos="720"/>
        </w:tabs>
        <w:ind w:left="6480" w:hanging="720"/>
      </w:pPr>
      <w:rPr>
        <w:rFonts w:hint="default"/>
      </w:rPr>
    </w:lvl>
  </w:abstractNum>
  <w:abstractNum w:abstractNumId="6" w15:restartNumberingAfterBreak="0">
    <w:nsid w:val="3EC5442D"/>
    <w:multiLevelType w:val="singleLevel"/>
    <w:tmpl w:val="59324114"/>
    <w:lvl w:ilvl="0">
      <w:start w:val="1"/>
      <w:numFmt w:val="decimal"/>
      <w:lvlText w:val="%1."/>
      <w:legacy w:legacy="1" w:legacySpace="0" w:legacyIndent="360"/>
      <w:lvlJc w:val="left"/>
      <w:pPr>
        <w:ind w:left="360" w:hanging="360"/>
      </w:pPr>
    </w:lvl>
  </w:abstractNum>
  <w:abstractNum w:abstractNumId="7" w15:restartNumberingAfterBreak="0">
    <w:nsid w:val="45C1436C"/>
    <w:multiLevelType w:val="hybridMultilevel"/>
    <w:tmpl w:val="9A2E6A30"/>
    <w:lvl w:ilvl="0" w:tplc="207A3E7A">
      <w:start w:val="1"/>
      <w:numFmt w:val="upperRoman"/>
      <w:lvlText w:val="%1."/>
      <w:lvlJc w:val="right"/>
      <w:pPr>
        <w:ind w:left="3780" w:hanging="360"/>
      </w:pPr>
      <w:rPr>
        <w:b/>
      </w:rPr>
    </w:lvl>
    <w:lvl w:ilvl="1" w:tplc="52481ED6" w:tentative="1">
      <w:start w:val="1"/>
      <w:numFmt w:val="lowerLetter"/>
      <w:lvlText w:val="%2."/>
      <w:lvlJc w:val="left"/>
      <w:pPr>
        <w:ind w:left="4500" w:hanging="360"/>
      </w:pPr>
    </w:lvl>
    <w:lvl w:ilvl="2" w:tplc="7F9CFEAC" w:tentative="1">
      <w:start w:val="1"/>
      <w:numFmt w:val="lowerRoman"/>
      <w:lvlText w:val="%3."/>
      <w:lvlJc w:val="right"/>
      <w:pPr>
        <w:ind w:left="5220" w:hanging="180"/>
      </w:pPr>
    </w:lvl>
    <w:lvl w:ilvl="3" w:tplc="9C68EDFC" w:tentative="1">
      <w:start w:val="1"/>
      <w:numFmt w:val="decimal"/>
      <w:lvlText w:val="%4."/>
      <w:lvlJc w:val="left"/>
      <w:pPr>
        <w:ind w:left="5940" w:hanging="360"/>
      </w:pPr>
    </w:lvl>
    <w:lvl w:ilvl="4" w:tplc="776A780A" w:tentative="1">
      <w:start w:val="1"/>
      <w:numFmt w:val="lowerLetter"/>
      <w:lvlText w:val="%5."/>
      <w:lvlJc w:val="left"/>
      <w:pPr>
        <w:ind w:left="6660" w:hanging="360"/>
      </w:pPr>
    </w:lvl>
    <w:lvl w:ilvl="5" w:tplc="767E395E" w:tentative="1">
      <w:start w:val="1"/>
      <w:numFmt w:val="lowerRoman"/>
      <w:lvlText w:val="%6."/>
      <w:lvlJc w:val="right"/>
      <w:pPr>
        <w:ind w:left="7380" w:hanging="180"/>
      </w:pPr>
    </w:lvl>
    <w:lvl w:ilvl="6" w:tplc="371A5238" w:tentative="1">
      <w:start w:val="1"/>
      <w:numFmt w:val="decimal"/>
      <w:lvlText w:val="%7."/>
      <w:lvlJc w:val="left"/>
      <w:pPr>
        <w:ind w:left="8100" w:hanging="360"/>
      </w:pPr>
    </w:lvl>
    <w:lvl w:ilvl="7" w:tplc="A666181A" w:tentative="1">
      <w:start w:val="1"/>
      <w:numFmt w:val="lowerLetter"/>
      <w:lvlText w:val="%8."/>
      <w:lvlJc w:val="left"/>
      <w:pPr>
        <w:ind w:left="8820" w:hanging="360"/>
      </w:pPr>
    </w:lvl>
    <w:lvl w:ilvl="8" w:tplc="09347A5E" w:tentative="1">
      <w:start w:val="1"/>
      <w:numFmt w:val="lowerRoman"/>
      <w:lvlText w:val="%9."/>
      <w:lvlJc w:val="right"/>
      <w:pPr>
        <w:ind w:left="9540" w:hanging="180"/>
      </w:pPr>
    </w:lvl>
  </w:abstractNum>
  <w:abstractNum w:abstractNumId="8" w15:restartNumberingAfterBreak="0">
    <w:nsid w:val="4B1B0EDB"/>
    <w:multiLevelType w:val="hybridMultilevel"/>
    <w:tmpl w:val="9A402600"/>
    <w:lvl w:ilvl="0" w:tplc="62B8A798">
      <w:start w:val="1"/>
      <w:numFmt w:val="bullet"/>
      <w:lvlText w:val=""/>
      <w:lvlJc w:val="left"/>
      <w:pPr>
        <w:ind w:left="360" w:hanging="360"/>
      </w:pPr>
      <w:rPr>
        <w:rFonts w:ascii="Symbol" w:hAnsi="Symbol" w:hint="default"/>
      </w:rPr>
    </w:lvl>
    <w:lvl w:ilvl="1" w:tplc="07B4C5B6" w:tentative="1">
      <w:start w:val="1"/>
      <w:numFmt w:val="bullet"/>
      <w:lvlText w:val="o"/>
      <w:lvlJc w:val="left"/>
      <w:pPr>
        <w:ind w:left="1440" w:hanging="360"/>
      </w:pPr>
      <w:rPr>
        <w:rFonts w:ascii="Courier New" w:hAnsi="Courier New" w:cs="Courier New" w:hint="default"/>
      </w:rPr>
    </w:lvl>
    <w:lvl w:ilvl="2" w:tplc="719CCFE6" w:tentative="1">
      <w:start w:val="1"/>
      <w:numFmt w:val="bullet"/>
      <w:lvlText w:val=""/>
      <w:lvlJc w:val="left"/>
      <w:pPr>
        <w:ind w:left="2160" w:hanging="360"/>
      </w:pPr>
      <w:rPr>
        <w:rFonts w:ascii="Wingdings" w:hAnsi="Wingdings" w:hint="default"/>
      </w:rPr>
    </w:lvl>
    <w:lvl w:ilvl="3" w:tplc="29F2AEFE" w:tentative="1">
      <w:start w:val="1"/>
      <w:numFmt w:val="bullet"/>
      <w:lvlText w:val=""/>
      <w:lvlJc w:val="left"/>
      <w:pPr>
        <w:ind w:left="2880" w:hanging="360"/>
      </w:pPr>
      <w:rPr>
        <w:rFonts w:ascii="Symbol" w:hAnsi="Symbol" w:hint="default"/>
      </w:rPr>
    </w:lvl>
    <w:lvl w:ilvl="4" w:tplc="E5FA4EF0" w:tentative="1">
      <w:start w:val="1"/>
      <w:numFmt w:val="bullet"/>
      <w:lvlText w:val="o"/>
      <w:lvlJc w:val="left"/>
      <w:pPr>
        <w:ind w:left="3600" w:hanging="360"/>
      </w:pPr>
      <w:rPr>
        <w:rFonts w:ascii="Courier New" w:hAnsi="Courier New" w:cs="Courier New" w:hint="default"/>
      </w:rPr>
    </w:lvl>
    <w:lvl w:ilvl="5" w:tplc="B67079F0" w:tentative="1">
      <w:start w:val="1"/>
      <w:numFmt w:val="bullet"/>
      <w:lvlText w:val=""/>
      <w:lvlJc w:val="left"/>
      <w:pPr>
        <w:ind w:left="4320" w:hanging="360"/>
      </w:pPr>
      <w:rPr>
        <w:rFonts w:ascii="Wingdings" w:hAnsi="Wingdings" w:hint="default"/>
      </w:rPr>
    </w:lvl>
    <w:lvl w:ilvl="6" w:tplc="695445D2" w:tentative="1">
      <w:start w:val="1"/>
      <w:numFmt w:val="bullet"/>
      <w:lvlText w:val=""/>
      <w:lvlJc w:val="left"/>
      <w:pPr>
        <w:ind w:left="5040" w:hanging="360"/>
      </w:pPr>
      <w:rPr>
        <w:rFonts w:ascii="Symbol" w:hAnsi="Symbol" w:hint="default"/>
      </w:rPr>
    </w:lvl>
    <w:lvl w:ilvl="7" w:tplc="E5385A14" w:tentative="1">
      <w:start w:val="1"/>
      <w:numFmt w:val="bullet"/>
      <w:lvlText w:val="o"/>
      <w:lvlJc w:val="left"/>
      <w:pPr>
        <w:ind w:left="5760" w:hanging="360"/>
      </w:pPr>
      <w:rPr>
        <w:rFonts w:ascii="Courier New" w:hAnsi="Courier New" w:cs="Courier New" w:hint="default"/>
      </w:rPr>
    </w:lvl>
    <w:lvl w:ilvl="8" w:tplc="3E6E7428" w:tentative="1">
      <w:start w:val="1"/>
      <w:numFmt w:val="bullet"/>
      <w:lvlText w:val=""/>
      <w:lvlJc w:val="left"/>
      <w:pPr>
        <w:ind w:left="6480" w:hanging="360"/>
      </w:pPr>
      <w:rPr>
        <w:rFonts w:ascii="Wingdings" w:hAnsi="Wingdings" w:hint="default"/>
      </w:rPr>
    </w:lvl>
  </w:abstractNum>
  <w:abstractNum w:abstractNumId="9" w15:restartNumberingAfterBreak="0">
    <w:nsid w:val="4D061591"/>
    <w:multiLevelType w:val="hybridMultilevel"/>
    <w:tmpl w:val="805CEB5E"/>
    <w:lvl w:ilvl="0" w:tplc="A8EE3DB0">
      <w:start w:val="1"/>
      <w:numFmt w:val="upperLetter"/>
      <w:pStyle w:val="Heading2"/>
      <w:lvlText w:val="%1."/>
      <w:lvlJc w:val="left"/>
      <w:pPr>
        <w:tabs>
          <w:tab w:val="num" w:pos="360"/>
        </w:tabs>
        <w:ind w:left="360" w:hanging="360"/>
      </w:pPr>
      <w:rPr>
        <w:rFonts w:hint="default"/>
      </w:rPr>
    </w:lvl>
    <w:lvl w:ilvl="1" w:tplc="DBCEF23C">
      <w:start w:val="1"/>
      <w:numFmt w:val="bullet"/>
      <w:lvlText w:val=""/>
      <w:lvlJc w:val="left"/>
      <w:pPr>
        <w:tabs>
          <w:tab w:val="num" w:pos="1440"/>
        </w:tabs>
        <w:ind w:left="1440" w:hanging="360"/>
      </w:pPr>
      <w:rPr>
        <w:rFonts w:ascii="Symbol" w:hAnsi="Symbol" w:hint="default"/>
        <w:color w:val="auto"/>
        <w:sz w:val="40"/>
        <w:szCs w:val="40"/>
        <w:vertAlign w:val="baseline"/>
      </w:rPr>
    </w:lvl>
    <w:lvl w:ilvl="2" w:tplc="ACB87C94" w:tentative="1">
      <w:start w:val="1"/>
      <w:numFmt w:val="lowerRoman"/>
      <w:lvlText w:val="%3."/>
      <w:lvlJc w:val="right"/>
      <w:pPr>
        <w:tabs>
          <w:tab w:val="num" w:pos="2160"/>
        </w:tabs>
        <w:ind w:left="2160" w:hanging="180"/>
      </w:pPr>
    </w:lvl>
    <w:lvl w:ilvl="3" w:tplc="CB40D8A2" w:tentative="1">
      <w:start w:val="1"/>
      <w:numFmt w:val="decimal"/>
      <w:lvlText w:val="%4."/>
      <w:lvlJc w:val="left"/>
      <w:pPr>
        <w:tabs>
          <w:tab w:val="num" w:pos="2880"/>
        </w:tabs>
        <w:ind w:left="2880" w:hanging="360"/>
      </w:pPr>
    </w:lvl>
    <w:lvl w:ilvl="4" w:tplc="7F6498F6" w:tentative="1">
      <w:start w:val="1"/>
      <w:numFmt w:val="lowerLetter"/>
      <w:lvlText w:val="%5."/>
      <w:lvlJc w:val="left"/>
      <w:pPr>
        <w:tabs>
          <w:tab w:val="num" w:pos="3600"/>
        </w:tabs>
        <w:ind w:left="3600" w:hanging="360"/>
      </w:pPr>
    </w:lvl>
    <w:lvl w:ilvl="5" w:tplc="9E7EB6C4" w:tentative="1">
      <w:start w:val="1"/>
      <w:numFmt w:val="lowerRoman"/>
      <w:lvlText w:val="%6."/>
      <w:lvlJc w:val="right"/>
      <w:pPr>
        <w:tabs>
          <w:tab w:val="num" w:pos="4320"/>
        </w:tabs>
        <w:ind w:left="4320" w:hanging="180"/>
      </w:pPr>
    </w:lvl>
    <w:lvl w:ilvl="6" w:tplc="177A1F5A" w:tentative="1">
      <w:start w:val="1"/>
      <w:numFmt w:val="decimal"/>
      <w:lvlText w:val="%7."/>
      <w:lvlJc w:val="left"/>
      <w:pPr>
        <w:tabs>
          <w:tab w:val="num" w:pos="5040"/>
        </w:tabs>
        <w:ind w:left="5040" w:hanging="360"/>
      </w:pPr>
    </w:lvl>
    <w:lvl w:ilvl="7" w:tplc="055AC736" w:tentative="1">
      <w:start w:val="1"/>
      <w:numFmt w:val="lowerLetter"/>
      <w:lvlText w:val="%8."/>
      <w:lvlJc w:val="left"/>
      <w:pPr>
        <w:tabs>
          <w:tab w:val="num" w:pos="5760"/>
        </w:tabs>
        <w:ind w:left="5760" w:hanging="360"/>
      </w:pPr>
    </w:lvl>
    <w:lvl w:ilvl="8" w:tplc="F9BA02E2" w:tentative="1">
      <w:start w:val="1"/>
      <w:numFmt w:val="lowerRoman"/>
      <w:lvlText w:val="%9."/>
      <w:lvlJc w:val="right"/>
      <w:pPr>
        <w:tabs>
          <w:tab w:val="num" w:pos="6480"/>
        </w:tabs>
        <w:ind w:left="6480" w:hanging="180"/>
      </w:pPr>
    </w:lvl>
  </w:abstractNum>
  <w:abstractNum w:abstractNumId="10" w15:restartNumberingAfterBreak="0">
    <w:nsid w:val="51422024"/>
    <w:multiLevelType w:val="hybridMultilevel"/>
    <w:tmpl w:val="BEC8ACE0"/>
    <w:lvl w:ilvl="0" w:tplc="7E8C299E">
      <w:start w:val="1"/>
      <w:numFmt w:val="bullet"/>
      <w:lvlText w:val=""/>
      <w:lvlJc w:val="left"/>
      <w:pPr>
        <w:ind w:left="360" w:hanging="360"/>
      </w:pPr>
      <w:rPr>
        <w:rFonts w:ascii="Symbol" w:hAnsi="Symbol" w:hint="default"/>
      </w:rPr>
    </w:lvl>
    <w:lvl w:ilvl="1" w:tplc="DCE250CE" w:tentative="1">
      <w:start w:val="1"/>
      <w:numFmt w:val="bullet"/>
      <w:lvlText w:val="o"/>
      <w:lvlJc w:val="left"/>
      <w:pPr>
        <w:ind w:left="1080" w:hanging="360"/>
      </w:pPr>
      <w:rPr>
        <w:rFonts w:ascii="Courier New" w:hAnsi="Courier New" w:cs="Courier New" w:hint="default"/>
      </w:rPr>
    </w:lvl>
    <w:lvl w:ilvl="2" w:tplc="4F5A912A" w:tentative="1">
      <w:start w:val="1"/>
      <w:numFmt w:val="bullet"/>
      <w:lvlText w:val=""/>
      <w:lvlJc w:val="left"/>
      <w:pPr>
        <w:ind w:left="1800" w:hanging="360"/>
      </w:pPr>
      <w:rPr>
        <w:rFonts w:ascii="Wingdings" w:hAnsi="Wingdings" w:hint="default"/>
      </w:rPr>
    </w:lvl>
    <w:lvl w:ilvl="3" w:tplc="64BA912A" w:tentative="1">
      <w:start w:val="1"/>
      <w:numFmt w:val="bullet"/>
      <w:lvlText w:val=""/>
      <w:lvlJc w:val="left"/>
      <w:pPr>
        <w:ind w:left="2520" w:hanging="360"/>
      </w:pPr>
      <w:rPr>
        <w:rFonts w:ascii="Symbol" w:hAnsi="Symbol" w:hint="default"/>
      </w:rPr>
    </w:lvl>
    <w:lvl w:ilvl="4" w:tplc="69A8E7D6" w:tentative="1">
      <w:start w:val="1"/>
      <w:numFmt w:val="bullet"/>
      <w:lvlText w:val="o"/>
      <w:lvlJc w:val="left"/>
      <w:pPr>
        <w:ind w:left="3240" w:hanging="360"/>
      </w:pPr>
      <w:rPr>
        <w:rFonts w:ascii="Courier New" w:hAnsi="Courier New" w:cs="Courier New" w:hint="default"/>
      </w:rPr>
    </w:lvl>
    <w:lvl w:ilvl="5" w:tplc="8B7C879C" w:tentative="1">
      <w:start w:val="1"/>
      <w:numFmt w:val="bullet"/>
      <w:lvlText w:val=""/>
      <w:lvlJc w:val="left"/>
      <w:pPr>
        <w:ind w:left="3960" w:hanging="360"/>
      </w:pPr>
      <w:rPr>
        <w:rFonts w:ascii="Wingdings" w:hAnsi="Wingdings" w:hint="default"/>
      </w:rPr>
    </w:lvl>
    <w:lvl w:ilvl="6" w:tplc="E208D0A6" w:tentative="1">
      <w:start w:val="1"/>
      <w:numFmt w:val="bullet"/>
      <w:lvlText w:val=""/>
      <w:lvlJc w:val="left"/>
      <w:pPr>
        <w:ind w:left="4680" w:hanging="360"/>
      </w:pPr>
      <w:rPr>
        <w:rFonts w:ascii="Symbol" w:hAnsi="Symbol" w:hint="default"/>
      </w:rPr>
    </w:lvl>
    <w:lvl w:ilvl="7" w:tplc="1418227C" w:tentative="1">
      <w:start w:val="1"/>
      <w:numFmt w:val="bullet"/>
      <w:lvlText w:val="o"/>
      <w:lvlJc w:val="left"/>
      <w:pPr>
        <w:ind w:left="5400" w:hanging="360"/>
      </w:pPr>
      <w:rPr>
        <w:rFonts w:ascii="Courier New" w:hAnsi="Courier New" w:cs="Courier New" w:hint="default"/>
      </w:rPr>
    </w:lvl>
    <w:lvl w:ilvl="8" w:tplc="61765C4E" w:tentative="1">
      <w:start w:val="1"/>
      <w:numFmt w:val="bullet"/>
      <w:lvlText w:val=""/>
      <w:lvlJc w:val="left"/>
      <w:pPr>
        <w:ind w:left="6120" w:hanging="360"/>
      </w:pPr>
      <w:rPr>
        <w:rFonts w:ascii="Wingdings" w:hAnsi="Wingdings" w:hint="default"/>
      </w:rPr>
    </w:lvl>
  </w:abstractNum>
  <w:abstractNum w:abstractNumId="11" w15:restartNumberingAfterBreak="0">
    <w:nsid w:val="52E728CD"/>
    <w:multiLevelType w:val="hybridMultilevel"/>
    <w:tmpl w:val="06E852B4"/>
    <w:lvl w:ilvl="0" w:tplc="84BC9102">
      <w:start w:val="1"/>
      <w:numFmt w:val="bullet"/>
      <w:lvlText w:val=""/>
      <w:lvlJc w:val="left"/>
      <w:pPr>
        <w:ind w:left="1440" w:hanging="360"/>
      </w:pPr>
      <w:rPr>
        <w:rFonts w:ascii="Symbol" w:hAnsi="Symbol" w:hint="default"/>
      </w:rPr>
    </w:lvl>
    <w:lvl w:ilvl="1" w:tplc="91BA2BAC" w:tentative="1">
      <w:start w:val="1"/>
      <w:numFmt w:val="bullet"/>
      <w:lvlText w:val="o"/>
      <w:lvlJc w:val="left"/>
      <w:pPr>
        <w:ind w:left="2160" w:hanging="360"/>
      </w:pPr>
      <w:rPr>
        <w:rFonts w:ascii="Courier New" w:hAnsi="Courier New" w:cs="Courier New" w:hint="default"/>
      </w:rPr>
    </w:lvl>
    <w:lvl w:ilvl="2" w:tplc="B2DE64F6" w:tentative="1">
      <w:start w:val="1"/>
      <w:numFmt w:val="bullet"/>
      <w:lvlText w:val=""/>
      <w:lvlJc w:val="left"/>
      <w:pPr>
        <w:ind w:left="2880" w:hanging="360"/>
      </w:pPr>
      <w:rPr>
        <w:rFonts w:ascii="Wingdings" w:hAnsi="Wingdings" w:hint="default"/>
      </w:rPr>
    </w:lvl>
    <w:lvl w:ilvl="3" w:tplc="B0867EF8" w:tentative="1">
      <w:start w:val="1"/>
      <w:numFmt w:val="bullet"/>
      <w:lvlText w:val=""/>
      <w:lvlJc w:val="left"/>
      <w:pPr>
        <w:ind w:left="3600" w:hanging="360"/>
      </w:pPr>
      <w:rPr>
        <w:rFonts w:ascii="Symbol" w:hAnsi="Symbol" w:hint="default"/>
      </w:rPr>
    </w:lvl>
    <w:lvl w:ilvl="4" w:tplc="89AAE8EE" w:tentative="1">
      <w:start w:val="1"/>
      <w:numFmt w:val="bullet"/>
      <w:lvlText w:val="o"/>
      <w:lvlJc w:val="left"/>
      <w:pPr>
        <w:ind w:left="4320" w:hanging="360"/>
      </w:pPr>
      <w:rPr>
        <w:rFonts w:ascii="Courier New" w:hAnsi="Courier New" w:cs="Courier New" w:hint="default"/>
      </w:rPr>
    </w:lvl>
    <w:lvl w:ilvl="5" w:tplc="926015AC" w:tentative="1">
      <w:start w:val="1"/>
      <w:numFmt w:val="bullet"/>
      <w:lvlText w:val=""/>
      <w:lvlJc w:val="left"/>
      <w:pPr>
        <w:ind w:left="5040" w:hanging="360"/>
      </w:pPr>
      <w:rPr>
        <w:rFonts w:ascii="Wingdings" w:hAnsi="Wingdings" w:hint="default"/>
      </w:rPr>
    </w:lvl>
    <w:lvl w:ilvl="6" w:tplc="CFA20828" w:tentative="1">
      <w:start w:val="1"/>
      <w:numFmt w:val="bullet"/>
      <w:lvlText w:val=""/>
      <w:lvlJc w:val="left"/>
      <w:pPr>
        <w:ind w:left="5760" w:hanging="360"/>
      </w:pPr>
      <w:rPr>
        <w:rFonts w:ascii="Symbol" w:hAnsi="Symbol" w:hint="default"/>
      </w:rPr>
    </w:lvl>
    <w:lvl w:ilvl="7" w:tplc="451CC350" w:tentative="1">
      <w:start w:val="1"/>
      <w:numFmt w:val="bullet"/>
      <w:lvlText w:val="o"/>
      <w:lvlJc w:val="left"/>
      <w:pPr>
        <w:ind w:left="6480" w:hanging="360"/>
      </w:pPr>
      <w:rPr>
        <w:rFonts w:ascii="Courier New" w:hAnsi="Courier New" w:cs="Courier New" w:hint="default"/>
      </w:rPr>
    </w:lvl>
    <w:lvl w:ilvl="8" w:tplc="52505BB0" w:tentative="1">
      <w:start w:val="1"/>
      <w:numFmt w:val="bullet"/>
      <w:lvlText w:val=""/>
      <w:lvlJc w:val="left"/>
      <w:pPr>
        <w:ind w:left="7200" w:hanging="360"/>
      </w:pPr>
      <w:rPr>
        <w:rFonts w:ascii="Wingdings" w:hAnsi="Wingdings" w:hint="default"/>
      </w:rPr>
    </w:lvl>
  </w:abstractNum>
  <w:abstractNum w:abstractNumId="12" w15:restartNumberingAfterBreak="0">
    <w:nsid w:val="56566125"/>
    <w:multiLevelType w:val="hybridMultilevel"/>
    <w:tmpl w:val="17C66216"/>
    <w:lvl w:ilvl="0" w:tplc="9D4AAE1A">
      <w:start w:val="1"/>
      <w:numFmt w:val="decimal"/>
      <w:lvlText w:val="%1."/>
      <w:lvlJc w:val="left"/>
      <w:pPr>
        <w:ind w:left="360" w:hanging="360"/>
      </w:pPr>
      <w:rPr>
        <w:rFonts w:hint="default"/>
        <w:b w:val="0"/>
      </w:rPr>
    </w:lvl>
    <w:lvl w:ilvl="1" w:tplc="9DAC7A82">
      <w:start w:val="1"/>
      <w:numFmt w:val="lowerLetter"/>
      <w:lvlText w:val="%2."/>
      <w:lvlJc w:val="left"/>
      <w:pPr>
        <w:ind w:left="1080" w:hanging="360"/>
      </w:pPr>
    </w:lvl>
    <w:lvl w:ilvl="2" w:tplc="5A562DE4" w:tentative="1">
      <w:start w:val="1"/>
      <w:numFmt w:val="lowerRoman"/>
      <w:lvlText w:val="%3."/>
      <w:lvlJc w:val="right"/>
      <w:pPr>
        <w:ind w:left="1800" w:hanging="180"/>
      </w:pPr>
    </w:lvl>
    <w:lvl w:ilvl="3" w:tplc="059474A0" w:tentative="1">
      <w:start w:val="1"/>
      <w:numFmt w:val="decimal"/>
      <w:lvlText w:val="%4."/>
      <w:lvlJc w:val="left"/>
      <w:pPr>
        <w:ind w:left="2520" w:hanging="360"/>
      </w:pPr>
    </w:lvl>
    <w:lvl w:ilvl="4" w:tplc="A9D4BD46" w:tentative="1">
      <w:start w:val="1"/>
      <w:numFmt w:val="lowerLetter"/>
      <w:lvlText w:val="%5."/>
      <w:lvlJc w:val="left"/>
      <w:pPr>
        <w:ind w:left="3240" w:hanging="360"/>
      </w:pPr>
    </w:lvl>
    <w:lvl w:ilvl="5" w:tplc="C61E008E" w:tentative="1">
      <w:start w:val="1"/>
      <w:numFmt w:val="lowerRoman"/>
      <w:lvlText w:val="%6."/>
      <w:lvlJc w:val="right"/>
      <w:pPr>
        <w:ind w:left="3960" w:hanging="180"/>
      </w:pPr>
    </w:lvl>
    <w:lvl w:ilvl="6" w:tplc="8206B3F8" w:tentative="1">
      <w:start w:val="1"/>
      <w:numFmt w:val="decimal"/>
      <w:lvlText w:val="%7."/>
      <w:lvlJc w:val="left"/>
      <w:pPr>
        <w:ind w:left="4680" w:hanging="360"/>
      </w:pPr>
    </w:lvl>
    <w:lvl w:ilvl="7" w:tplc="E9D2E0E6" w:tentative="1">
      <w:start w:val="1"/>
      <w:numFmt w:val="lowerLetter"/>
      <w:lvlText w:val="%8."/>
      <w:lvlJc w:val="left"/>
      <w:pPr>
        <w:ind w:left="5400" w:hanging="360"/>
      </w:pPr>
    </w:lvl>
    <w:lvl w:ilvl="8" w:tplc="8D381014" w:tentative="1">
      <w:start w:val="1"/>
      <w:numFmt w:val="lowerRoman"/>
      <w:lvlText w:val="%9."/>
      <w:lvlJc w:val="right"/>
      <w:pPr>
        <w:ind w:left="6120" w:hanging="180"/>
      </w:pPr>
    </w:lvl>
  </w:abstractNum>
  <w:abstractNum w:abstractNumId="13" w15:restartNumberingAfterBreak="0">
    <w:nsid w:val="590C715A"/>
    <w:multiLevelType w:val="hybridMultilevel"/>
    <w:tmpl w:val="8C88A124"/>
    <w:lvl w:ilvl="0" w:tplc="42AC248E">
      <w:start w:val="1"/>
      <w:numFmt w:val="decimal"/>
      <w:pStyle w:val="Findings"/>
      <w:lvlText w:val="%1."/>
      <w:lvlJc w:val="left"/>
      <w:pPr>
        <w:ind w:left="360" w:hanging="360"/>
      </w:pPr>
      <w:rPr>
        <w:rFonts w:cs="Times New Roman"/>
      </w:rPr>
    </w:lvl>
    <w:lvl w:ilvl="1" w:tplc="DAAA6566">
      <w:start w:val="1"/>
      <w:numFmt w:val="decimal"/>
      <w:lvlText w:val="%2."/>
      <w:lvlJc w:val="left"/>
      <w:pPr>
        <w:tabs>
          <w:tab w:val="num" w:pos="1440"/>
        </w:tabs>
        <w:ind w:left="1440" w:hanging="360"/>
      </w:pPr>
      <w:rPr>
        <w:rFonts w:cs="Times New Roman"/>
      </w:rPr>
    </w:lvl>
    <w:lvl w:ilvl="2" w:tplc="908CD63C">
      <w:start w:val="1"/>
      <w:numFmt w:val="decimal"/>
      <w:lvlText w:val="%3."/>
      <w:lvlJc w:val="left"/>
      <w:pPr>
        <w:tabs>
          <w:tab w:val="num" w:pos="2160"/>
        </w:tabs>
        <w:ind w:left="2160" w:hanging="360"/>
      </w:pPr>
      <w:rPr>
        <w:rFonts w:cs="Times New Roman"/>
      </w:rPr>
    </w:lvl>
    <w:lvl w:ilvl="3" w:tplc="4762F00E">
      <w:start w:val="1"/>
      <w:numFmt w:val="decimal"/>
      <w:lvlText w:val="%4."/>
      <w:lvlJc w:val="left"/>
      <w:pPr>
        <w:tabs>
          <w:tab w:val="num" w:pos="2880"/>
        </w:tabs>
        <w:ind w:left="2880" w:hanging="360"/>
      </w:pPr>
      <w:rPr>
        <w:rFonts w:cs="Times New Roman"/>
      </w:rPr>
    </w:lvl>
    <w:lvl w:ilvl="4" w:tplc="0CE622E4">
      <w:start w:val="1"/>
      <w:numFmt w:val="decimal"/>
      <w:lvlText w:val="%5."/>
      <w:lvlJc w:val="left"/>
      <w:pPr>
        <w:tabs>
          <w:tab w:val="num" w:pos="3600"/>
        </w:tabs>
        <w:ind w:left="3600" w:hanging="360"/>
      </w:pPr>
      <w:rPr>
        <w:rFonts w:cs="Times New Roman"/>
      </w:rPr>
    </w:lvl>
    <w:lvl w:ilvl="5" w:tplc="FB7EC8F2">
      <w:start w:val="1"/>
      <w:numFmt w:val="decimal"/>
      <w:lvlText w:val="%6."/>
      <w:lvlJc w:val="left"/>
      <w:pPr>
        <w:tabs>
          <w:tab w:val="num" w:pos="4320"/>
        </w:tabs>
        <w:ind w:left="4320" w:hanging="360"/>
      </w:pPr>
      <w:rPr>
        <w:rFonts w:cs="Times New Roman"/>
      </w:rPr>
    </w:lvl>
    <w:lvl w:ilvl="6" w:tplc="7D0A55EE">
      <w:start w:val="1"/>
      <w:numFmt w:val="decimal"/>
      <w:lvlText w:val="%7."/>
      <w:lvlJc w:val="left"/>
      <w:pPr>
        <w:tabs>
          <w:tab w:val="num" w:pos="5040"/>
        </w:tabs>
        <w:ind w:left="5040" w:hanging="360"/>
      </w:pPr>
      <w:rPr>
        <w:rFonts w:cs="Times New Roman"/>
      </w:rPr>
    </w:lvl>
    <w:lvl w:ilvl="7" w:tplc="EBBA0514">
      <w:start w:val="1"/>
      <w:numFmt w:val="decimal"/>
      <w:lvlText w:val="%8."/>
      <w:lvlJc w:val="left"/>
      <w:pPr>
        <w:tabs>
          <w:tab w:val="num" w:pos="5760"/>
        </w:tabs>
        <w:ind w:left="5760" w:hanging="360"/>
      </w:pPr>
      <w:rPr>
        <w:rFonts w:cs="Times New Roman"/>
      </w:rPr>
    </w:lvl>
    <w:lvl w:ilvl="8" w:tplc="39967BC0">
      <w:start w:val="1"/>
      <w:numFmt w:val="decimal"/>
      <w:lvlText w:val="%9."/>
      <w:lvlJc w:val="left"/>
      <w:pPr>
        <w:tabs>
          <w:tab w:val="num" w:pos="6480"/>
        </w:tabs>
        <w:ind w:left="6480" w:hanging="360"/>
      </w:pPr>
      <w:rPr>
        <w:rFonts w:cs="Times New Roman"/>
      </w:rPr>
    </w:lvl>
  </w:abstractNum>
  <w:abstractNum w:abstractNumId="14" w15:restartNumberingAfterBreak="0">
    <w:nsid w:val="5FCD774C"/>
    <w:multiLevelType w:val="hybridMultilevel"/>
    <w:tmpl w:val="4C76B84E"/>
    <w:lvl w:ilvl="0" w:tplc="0BC4A524">
      <w:start w:val="1"/>
      <w:numFmt w:val="upperRoman"/>
      <w:lvlText w:val="%1."/>
      <w:lvlJc w:val="right"/>
      <w:pPr>
        <w:ind w:left="720" w:hanging="360"/>
      </w:pPr>
      <w:rPr>
        <w:b/>
      </w:rPr>
    </w:lvl>
    <w:lvl w:ilvl="1" w:tplc="018E1094" w:tentative="1">
      <w:start w:val="1"/>
      <w:numFmt w:val="lowerLetter"/>
      <w:lvlText w:val="%2."/>
      <w:lvlJc w:val="left"/>
      <w:pPr>
        <w:ind w:left="1440" w:hanging="360"/>
      </w:pPr>
    </w:lvl>
    <w:lvl w:ilvl="2" w:tplc="7A965776" w:tentative="1">
      <w:start w:val="1"/>
      <w:numFmt w:val="lowerRoman"/>
      <w:lvlText w:val="%3."/>
      <w:lvlJc w:val="right"/>
      <w:pPr>
        <w:ind w:left="2160" w:hanging="180"/>
      </w:pPr>
    </w:lvl>
    <w:lvl w:ilvl="3" w:tplc="B2E8F45A" w:tentative="1">
      <w:start w:val="1"/>
      <w:numFmt w:val="decimal"/>
      <w:lvlText w:val="%4."/>
      <w:lvlJc w:val="left"/>
      <w:pPr>
        <w:ind w:left="2880" w:hanging="360"/>
      </w:pPr>
    </w:lvl>
    <w:lvl w:ilvl="4" w:tplc="B2CE1F36" w:tentative="1">
      <w:start w:val="1"/>
      <w:numFmt w:val="lowerLetter"/>
      <w:lvlText w:val="%5."/>
      <w:lvlJc w:val="left"/>
      <w:pPr>
        <w:ind w:left="3600" w:hanging="360"/>
      </w:pPr>
    </w:lvl>
    <w:lvl w:ilvl="5" w:tplc="DF6A60D2" w:tentative="1">
      <w:start w:val="1"/>
      <w:numFmt w:val="lowerRoman"/>
      <w:lvlText w:val="%6."/>
      <w:lvlJc w:val="right"/>
      <w:pPr>
        <w:ind w:left="4320" w:hanging="180"/>
      </w:pPr>
    </w:lvl>
    <w:lvl w:ilvl="6" w:tplc="ECC00FEA" w:tentative="1">
      <w:start w:val="1"/>
      <w:numFmt w:val="decimal"/>
      <w:lvlText w:val="%7."/>
      <w:lvlJc w:val="left"/>
      <w:pPr>
        <w:ind w:left="5040" w:hanging="360"/>
      </w:pPr>
    </w:lvl>
    <w:lvl w:ilvl="7" w:tplc="F846254E" w:tentative="1">
      <w:start w:val="1"/>
      <w:numFmt w:val="lowerLetter"/>
      <w:lvlText w:val="%8."/>
      <w:lvlJc w:val="left"/>
      <w:pPr>
        <w:ind w:left="5760" w:hanging="360"/>
      </w:pPr>
    </w:lvl>
    <w:lvl w:ilvl="8" w:tplc="722EBC66" w:tentative="1">
      <w:start w:val="1"/>
      <w:numFmt w:val="lowerRoman"/>
      <w:lvlText w:val="%9."/>
      <w:lvlJc w:val="right"/>
      <w:pPr>
        <w:ind w:left="6480" w:hanging="180"/>
      </w:pPr>
    </w:lvl>
  </w:abstractNum>
  <w:abstractNum w:abstractNumId="15" w15:restartNumberingAfterBreak="0">
    <w:nsid w:val="698C7B43"/>
    <w:multiLevelType w:val="hybridMultilevel"/>
    <w:tmpl w:val="F71CADA8"/>
    <w:lvl w:ilvl="0" w:tplc="D4844ABA">
      <w:start w:val="1"/>
      <w:numFmt w:val="decimal"/>
      <w:lvlText w:val="%1."/>
      <w:lvlJc w:val="left"/>
      <w:pPr>
        <w:ind w:left="720" w:hanging="360"/>
      </w:pPr>
    </w:lvl>
    <w:lvl w:ilvl="1" w:tplc="10D8AE74" w:tentative="1">
      <w:start w:val="1"/>
      <w:numFmt w:val="lowerLetter"/>
      <w:lvlText w:val="%2."/>
      <w:lvlJc w:val="left"/>
      <w:pPr>
        <w:ind w:left="1440" w:hanging="360"/>
      </w:pPr>
    </w:lvl>
    <w:lvl w:ilvl="2" w:tplc="1E52AEAA" w:tentative="1">
      <w:start w:val="1"/>
      <w:numFmt w:val="lowerRoman"/>
      <w:lvlText w:val="%3."/>
      <w:lvlJc w:val="right"/>
      <w:pPr>
        <w:ind w:left="2160" w:hanging="180"/>
      </w:pPr>
    </w:lvl>
    <w:lvl w:ilvl="3" w:tplc="5AC0F7A4" w:tentative="1">
      <w:start w:val="1"/>
      <w:numFmt w:val="decimal"/>
      <w:lvlText w:val="%4."/>
      <w:lvlJc w:val="left"/>
      <w:pPr>
        <w:ind w:left="2880" w:hanging="360"/>
      </w:pPr>
    </w:lvl>
    <w:lvl w:ilvl="4" w:tplc="ED14CA26" w:tentative="1">
      <w:start w:val="1"/>
      <w:numFmt w:val="lowerLetter"/>
      <w:lvlText w:val="%5."/>
      <w:lvlJc w:val="left"/>
      <w:pPr>
        <w:ind w:left="3600" w:hanging="360"/>
      </w:pPr>
    </w:lvl>
    <w:lvl w:ilvl="5" w:tplc="8B5AA2A6" w:tentative="1">
      <w:start w:val="1"/>
      <w:numFmt w:val="lowerRoman"/>
      <w:lvlText w:val="%6."/>
      <w:lvlJc w:val="right"/>
      <w:pPr>
        <w:ind w:left="4320" w:hanging="180"/>
      </w:pPr>
    </w:lvl>
    <w:lvl w:ilvl="6" w:tplc="36527716" w:tentative="1">
      <w:start w:val="1"/>
      <w:numFmt w:val="decimal"/>
      <w:lvlText w:val="%7."/>
      <w:lvlJc w:val="left"/>
      <w:pPr>
        <w:ind w:left="5040" w:hanging="360"/>
      </w:pPr>
    </w:lvl>
    <w:lvl w:ilvl="7" w:tplc="0400B9C4" w:tentative="1">
      <w:start w:val="1"/>
      <w:numFmt w:val="lowerLetter"/>
      <w:lvlText w:val="%8."/>
      <w:lvlJc w:val="left"/>
      <w:pPr>
        <w:ind w:left="5760" w:hanging="360"/>
      </w:pPr>
    </w:lvl>
    <w:lvl w:ilvl="8" w:tplc="20C21C2A" w:tentative="1">
      <w:start w:val="1"/>
      <w:numFmt w:val="lowerRoman"/>
      <w:lvlText w:val="%9."/>
      <w:lvlJc w:val="right"/>
      <w:pPr>
        <w:ind w:left="6480" w:hanging="180"/>
      </w:pPr>
    </w:lvl>
  </w:abstractNum>
  <w:abstractNum w:abstractNumId="16" w15:restartNumberingAfterBreak="0">
    <w:nsid w:val="6A4A692F"/>
    <w:multiLevelType w:val="hybridMultilevel"/>
    <w:tmpl w:val="0638FBCE"/>
    <w:lvl w:ilvl="0" w:tplc="BD5C0184">
      <w:start w:val="1"/>
      <w:numFmt w:val="bullet"/>
      <w:lvlText w:val=""/>
      <w:lvlJc w:val="left"/>
      <w:pPr>
        <w:ind w:left="360" w:hanging="360"/>
      </w:pPr>
      <w:rPr>
        <w:rFonts w:ascii="Symbol" w:hAnsi="Symbol" w:hint="default"/>
      </w:rPr>
    </w:lvl>
    <w:lvl w:ilvl="1" w:tplc="6E74D080">
      <w:start w:val="1"/>
      <w:numFmt w:val="bullet"/>
      <w:lvlText w:val="o"/>
      <w:lvlJc w:val="left"/>
      <w:pPr>
        <w:ind w:left="1440" w:hanging="360"/>
      </w:pPr>
      <w:rPr>
        <w:rFonts w:ascii="Courier New" w:hAnsi="Courier New" w:cs="Courier New" w:hint="default"/>
      </w:rPr>
    </w:lvl>
    <w:lvl w:ilvl="2" w:tplc="6F6AB6AE" w:tentative="1">
      <w:start w:val="1"/>
      <w:numFmt w:val="bullet"/>
      <w:lvlText w:val=""/>
      <w:lvlJc w:val="left"/>
      <w:pPr>
        <w:ind w:left="2160" w:hanging="360"/>
      </w:pPr>
      <w:rPr>
        <w:rFonts w:ascii="Wingdings" w:hAnsi="Wingdings" w:hint="default"/>
      </w:rPr>
    </w:lvl>
    <w:lvl w:ilvl="3" w:tplc="B6265C3C" w:tentative="1">
      <w:start w:val="1"/>
      <w:numFmt w:val="bullet"/>
      <w:lvlText w:val=""/>
      <w:lvlJc w:val="left"/>
      <w:pPr>
        <w:ind w:left="2880" w:hanging="360"/>
      </w:pPr>
      <w:rPr>
        <w:rFonts w:ascii="Symbol" w:hAnsi="Symbol" w:hint="default"/>
      </w:rPr>
    </w:lvl>
    <w:lvl w:ilvl="4" w:tplc="F8463EB8" w:tentative="1">
      <w:start w:val="1"/>
      <w:numFmt w:val="bullet"/>
      <w:lvlText w:val="o"/>
      <w:lvlJc w:val="left"/>
      <w:pPr>
        <w:ind w:left="3600" w:hanging="360"/>
      </w:pPr>
      <w:rPr>
        <w:rFonts w:ascii="Courier New" w:hAnsi="Courier New" w:cs="Courier New" w:hint="default"/>
      </w:rPr>
    </w:lvl>
    <w:lvl w:ilvl="5" w:tplc="8D4886C8" w:tentative="1">
      <w:start w:val="1"/>
      <w:numFmt w:val="bullet"/>
      <w:lvlText w:val=""/>
      <w:lvlJc w:val="left"/>
      <w:pPr>
        <w:ind w:left="4320" w:hanging="360"/>
      </w:pPr>
      <w:rPr>
        <w:rFonts w:ascii="Wingdings" w:hAnsi="Wingdings" w:hint="default"/>
      </w:rPr>
    </w:lvl>
    <w:lvl w:ilvl="6" w:tplc="352684CC" w:tentative="1">
      <w:start w:val="1"/>
      <w:numFmt w:val="bullet"/>
      <w:lvlText w:val=""/>
      <w:lvlJc w:val="left"/>
      <w:pPr>
        <w:ind w:left="5040" w:hanging="360"/>
      </w:pPr>
      <w:rPr>
        <w:rFonts w:ascii="Symbol" w:hAnsi="Symbol" w:hint="default"/>
      </w:rPr>
    </w:lvl>
    <w:lvl w:ilvl="7" w:tplc="2670EEA4" w:tentative="1">
      <w:start w:val="1"/>
      <w:numFmt w:val="bullet"/>
      <w:lvlText w:val="o"/>
      <w:lvlJc w:val="left"/>
      <w:pPr>
        <w:ind w:left="5760" w:hanging="360"/>
      </w:pPr>
      <w:rPr>
        <w:rFonts w:ascii="Courier New" w:hAnsi="Courier New" w:cs="Courier New" w:hint="default"/>
      </w:rPr>
    </w:lvl>
    <w:lvl w:ilvl="8" w:tplc="8BDAC2FE" w:tentative="1">
      <w:start w:val="1"/>
      <w:numFmt w:val="bullet"/>
      <w:lvlText w:val=""/>
      <w:lvlJc w:val="left"/>
      <w:pPr>
        <w:ind w:left="6480" w:hanging="360"/>
      </w:pPr>
      <w:rPr>
        <w:rFonts w:ascii="Wingdings" w:hAnsi="Wingdings" w:hint="default"/>
      </w:rPr>
    </w:lvl>
  </w:abstractNum>
  <w:abstractNum w:abstractNumId="17" w15:restartNumberingAfterBreak="0">
    <w:nsid w:val="6B2C4B85"/>
    <w:multiLevelType w:val="multilevel"/>
    <w:tmpl w:val="DD0EF9F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6A20738"/>
    <w:multiLevelType w:val="hybridMultilevel"/>
    <w:tmpl w:val="11FC524A"/>
    <w:lvl w:ilvl="0" w:tplc="83A61550">
      <w:start w:val="1"/>
      <w:numFmt w:val="decimal"/>
      <w:lvlText w:val="%1."/>
      <w:lvlJc w:val="left"/>
      <w:pPr>
        <w:ind w:left="720" w:hanging="360"/>
      </w:pPr>
    </w:lvl>
    <w:lvl w:ilvl="1" w:tplc="198EAAC8" w:tentative="1">
      <w:start w:val="1"/>
      <w:numFmt w:val="lowerLetter"/>
      <w:lvlText w:val="%2."/>
      <w:lvlJc w:val="left"/>
      <w:pPr>
        <w:ind w:left="1440" w:hanging="360"/>
      </w:pPr>
    </w:lvl>
    <w:lvl w:ilvl="2" w:tplc="5C92CD64" w:tentative="1">
      <w:start w:val="1"/>
      <w:numFmt w:val="lowerRoman"/>
      <w:lvlText w:val="%3."/>
      <w:lvlJc w:val="right"/>
      <w:pPr>
        <w:ind w:left="2160" w:hanging="180"/>
      </w:pPr>
    </w:lvl>
    <w:lvl w:ilvl="3" w:tplc="24CE510E" w:tentative="1">
      <w:start w:val="1"/>
      <w:numFmt w:val="decimal"/>
      <w:lvlText w:val="%4."/>
      <w:lvlJc w:val="left"/>
      <w:pPr>
        <w:ind w:left="2880" w:hanging="360"/>
      </w:pPr>
    </w:lvl>
    <w:lvl w:ilvl="4" w:tplc="F76A4A18" w:tentative="1">
      <w:start w:val="1"/>
      <w:numFmt w:val="lowerLetter"/>
      <w:lvlText w:val="%5."/>
      <w:lvlJc w:val="left"/>
      <w:pPr>
        <w:ind w:left="3600" w:hanging="360"/>
      </w:pPr>
    </w:lvl>
    <w:lvl w:ilvl="5" w:tplc="0186C2D6" w:tentative="1">
      <w:start w:val="1"/>
      <w:numFmt w:val="lowerRoman"/>
      <w:lvlText w:val="%6."/>
      <w:lvlJc w:val="right"/>
      <w:pPr>
        <w:ind w:left="4320" w:hanging="180"/>
      </w:pPr>
    </w:lvl>
    <w:lvl w:ilvl="6" w:tplc="0C743C2C" w:tentative="1">
      <w:start w:val="1"/>
      <w:numFmt w:val="decimal"/>
      <w:lvlText w:val="%7."/>
      <w:lvlJc w:val="left"/>
      <w:pPr>
        <w:ind w:left="5040" w:hanging="360"/>
      </w:pPr>
    </w:lvl>
    <w:lvl w:ilvl="7" w:tplc="E96C7112" w:tentative="1">
      <w:start w:val="1"/>
      <w:numFmt w:val="lowerLetter"/>
      <w:lvlText w:val="%8."/>
      <w:lvlJc w:val="left"/>
      <w:pPr>
        <w:ind w:left="5760" w:hanging="360"/>
      </w:pPr>
    </w:lvl>
    <w:lvl w:ilvl="8" w:tplc="5142E42E" w:tentative="1">
      <w:start w:val="1"/>
      <w:numFmt w:val="lowerRoman"/>
      <w:lvlText w:val="%9."/>
      <w:lvlJc w:val="right"/>
      <w:pPr>
        <w:ind w:left="6480" w:hanging="180"/>
      </w:pPr>
    </w:lvl>
  </w:abstractNum>
  <w:abstractNum w:abstractNumId="19" w15:restartNumberingAfterBreak="0">
    <w:nsid w:val="7EC639FE"/>
    <w:multiLevelType w:val="hybridMultilevel"/>
    <w:tmpl w:val="27D46B02"/>
    <w:lvl w:ilvl="0" w:tplc="FC76C04A">
      <w:start w:val="1"/>
      <w:numFmt w:val="bullet"/>
      <w:lvlText w:val=""/>
      <w:lvlJc w:val="left"/>
      <w:pPr>
        <w:ind w:left="360" w:hanging="360"/>
      </w:pPr>
      <w:rPr>
        <w:rFonts w:ascii="Symbol" w:hAnsi="Symbol" w:hint="default"/>
      </w:rPr>
    </w:lvl>
    <w:lvl w:ilvl="1" w:tplc="4D02D376" w:tentative="1">
      <w:start w:val="1"/>
      <w:numFmt w:val="bullet"/>
      <w:lvlText w:val="o"/>
      <w:lvlJc w:val="left"/>
      <w:pPr>
        <w:ind w:left="1080" w:hanging="360"/>
      </w:pPr>
      <w:rPr>
        <w:rFonts w:ascii="Courier New" w:hAnsi="Courier New" w:cs="Courier New" w:hint="default"/>
      </w:rPr>
    </w:lvl>
    <w:lvl w:ilvl="2" w:tplc="0778E0C2" w:tentative="1">
      <w:start w:val="1"/>
      <w:numFmt w:val="bullet"/>
      <w:lvlText w:val=""/>
      <w:lvlJc w:val="left"/>
      <w:pPr>
        <w:ind w:left="1800" w:hanging="360"/>
      </w:pPr>
      <w:rPr>
        <w:rFonts w:ascii="Wingdings" w:hAnsi="Wingdings" w:hint="default"/>
      </w:rPr>
    </w:lvl>
    <w:lvl w:ilvl="3" w:tplc="1D00F2D6" w:tentative="1">
      <w:start w:val="1"/>
      <w:numFmt w:val="bullet"/>
      <w:lvlText w:val=""/>
      <w:lvlJc w:val="left"/>
      <w:pPr>
        <w:ind w:left="2520" w:hanging="360"/>
      </w:pPr>
      <w:rPr>
        <w:rFonts w:ascii="Symbol" w:hAnsi="Symbol" w:hint="default"/>
      </w:rPr>
    </w:lvl>
    <w:lvl w:ilvl="4" w:tplc="B1BCE4B4" w:tentative="1">
      <w:start w:val="1"/>
      <w:numFmt w:val="bullet"/>
      <w:lvlText w:val="o"/>
      <w:lvlJc w:val="left"/>
      <w:pPr>
        <w:ind w:left="3240" w:hanging="360"/>
      </w:pPr>
      <w:rPr>
        <w:rFonts w:ascii="Courier New" w:hAnsi="Courier New" w:cs="Courier New" w:hint="default"/>
      </w:rPr>
    </w:lvl>
    <w:lvl w:ilvl="5" w:tplc="4FE6817C" w:tentative="1">
      <w:start w:val="1"/>
      <w:numFmt w:val="bullet"/>
      <w:lvlText w:val=""/>
      <w:lvlJc w:val="left"/>
      <w:pPr>
        <w:ind w:left="3960" w:hanging="360"/>
      </w:pPr>
      <w:rPr>
        <w:rFonts w:ascii="Wingdings" w:hAnsi="Wingdings" w:hint="default"/>
      </w:rPr>
    </w:lvl>
    <w:lvl w:ilvl="6" w:tplc="09402912" w:tentative="1">
      <w:start w:val="1"/>
      <w:numFmt w:val="bullet"/>
      <w:lvlText w:val=""/>
      <w:lvlJc w:val="left"/>
      <w:pPr>
        <w:ind w:left="4680" w:hanging="360"/>
      </w:pPr>
      <w:rPr>
        <w:rFonts w:ascii="Symbol" w:hAnsi="Symbol" w:hint="default"/>
      </w:rPr>
    </w:lvl>
    <w:lvl w:ilvl="7" w:tplc="0D64FD66" w:tentative="1">
      <w:start w:val="1"/>
      <w:numFmt w:val="bullet"/>
      <w:lvlText w:val="o"/>
      <w:lvlJc w:val="left"/>
      <w:pPr>
        <w:ind w:left="5400" w:hanging="360"/>
      </w:pPr>
      <w:rPr>
        <w:rFonts w:ascii="Courier New" w:hAnsi="Courier New" w:cs="Courier New" w:hint="default"/>
      </w:rPr>
    </w:lvl>
    <w:lvl w:ilvl="8" w:tplc="FEA6CABC" w:tentative="1">
      <w:start w:val="1"/>
      <w:numFmt w:val="bullet"/>
      <w:lvlText w:val=""/>
      <w:lvlJc w:val="left"/>
      <w:pPr>
        <w:ind w:left="6120" w:hanging="360"/>
      </w:pPr>
      <w:rPr>
        <w:rFonts w:ascii="Wingdings" w:hAnsi="Wingdings" w:hint="default"/>
      </w:rPr>
    </w:lvl>
  </w:abstractNum>
  <w:abstractNum w:abstractNumId="20" w15:restartNumberingAfterBreak="0">
    <w:nsid w:val="7FC03583"/>
    <w:multiLevelType w:val="hybridMultilevel"/>
    <w:tmpl w:val="2EBE7D32"/>
    <w:lvl w:ilvl="0" w:tplc="89388CB6">
      <w:start w:val="1"/>
      <w:numFmt w:val="upperRoman"/>
      <w:lvlText w:val="%1."/>
      <w:lvlJc w:val="right"/>
      <w:pPr>
        <w:ind w:left="720" w:hanging="360"/>
      </w:pPr>
    </w:lvl>
    <w:lvl w:ilvl="1" w:tplc="8300FBC8" w:tentative="1">
      <w:start w:val="1"/>
      <w:numFmt w:val="lowerLetter"/>
      <w:lvlText w:val="%2."/>
      <w:lvlJc w:val="left"/>
      <w:pPr>
        <w:ind w:left="1440" w:hanging="360"/>
      </w:pPr>
    </w:lvl>
    <w:lvl w:ilvl="2" w:tplc="D1C63338" w:tentative="1">
      <w:start w:val="1"/>
      <w:numFmt w:val="lowerRoman"/>
      <w:lvlText w:val="%3."/>
      <w:lvlJc w:val="right"/>
      <w:pPr>
        <w:ind w:left="2160" w:hanging="180"/>
      </w:pPr>
    </w:lvl>
    <w:lvl w:ilvl="3" w:tplc="4DDA365A" w:tentative="1">
      <w:start w:val="1"/>
      <w:numFmt w:val="decimal"/>
      <w:lvlText w:val="%4."/>
      <w:lvlJc w:val="left"/>
      <w:pPr>
        <w:ind w:left="2880" w:hanging="360"/>
      </w:pPr>
    </w:lvl>
    <w:lvl w:ilvl="4" w:tplc="6C627546" w:tentative="1">
      <w:start w:val="1"/>
      <w:numFmt w:val="lowerLetter"/>
      <w:lvlText w:val="%5."/>
      <w:lvlJc w:val="left"/>
      <w:pPr>
        <w:ind w:left="3600" w:hanging="360"/>
      </w:pPr>
    </w:lvl>
    <w:lvl w:ilvl="5" w:tplc="9D80E2F0" w:tentative="1">
      <w:start w:val="1"/>
      <w:numFmt w:val="lowerRoman"/>
      <w:lvlText w:val="%6."/>
      <w:lvlJc w:val="right"/>
      <w:pPr>
        <w:ind w:left="4320" w:hanging="180"/>
      </w:pPr>
    </w:lvl>
    <w:lvl w:ilvl="6" w:tplc="B0C8930E" w:tentative="1">
      <w:start w:val="1"/>
      <w:numFmt w:val="decimal"/>
      <w:lvlText w:val="%7."/>
      <w:lvlJc w:val="left"/>
      <w:pPr>
        <w:ind w:left="5040" w:hanging="360"/>
      </w:pPr>
    </w:lvl>
    <w:lvl w:ilvl="7" w:tplc="29D6474E" w:tentative="1">
      <w:start w:val="1"/>
      <w:numFmt w:val="lowerLetter"/>
      <w:lvlText w:val="%8."/>
      <w:lvlJc w:val="left"/>
      <w:pPr>
        <w:ind w:left="5760" w:hanging="360"/>
      </w:pPr>
    </w:lvl>
    <w:lvl w:ilvl="8" w:tplc="1018DB38" w:tentative="1">
      <w:start w:val="1"/>
      <w:numFmt w:val="lowerRoman"/>
      <w:lvlText w:val="%9."/>
      <w:lvlJc w:val="right"/>
      <w:pPr>
        <w:ind w:left="6480" w:hanging="180"/>
      </w:pPr>
    </w:lvl>
  </w:abstractNum>
  <w:num w:numId="1">
    <w:abstractNumId w:val="5"/>
  </w:num>
  <w:num w:numId="2">
    <w:abstractNumId w:val="9"/>
  </w:num>
  <w:num w:numId="3">
    <w:abstractNumId w:val="7"/>
  </w:num>
  <w:num w:numId="4">
    <w:abstractNumId w:val="20"/>
  </w:num>
  <w:num w:numId="5">
    <w:abstractNumId w:val="17"/>
  </w:num>
  <w:num w:numId="6">
    <w:abstractNumId w:val="1"/>
  </w:num>
  <w:num w:numId="7">
    <w:abstractNumId w:val="6"/>
  </w:num>
  <w:num w:numId="8">
    <w:abstractNumId w:val="0"/>
  </w:num>
  <w:num w:numId="9">
    <w:abstractNumId w:val="16"/>
  </w:num>
  <w:num w:numId="10">
    <w:abstractNumId w:val="8"/>
  </w:num>
  <w:num w:numId="11">
    <w:abstractNumId w:val="3"/>
  </w:num>
  <w:num w:numId="12">
    <w:abstractNumId w:val="19"/>
  </w:num>
  <w:num w:numId="13">
    <w:abstractNumId w:val="10"/>
  </w:num>
  <w:num w:numId="14">
    <w:abstractNumId w:val="12"/>
  </w:num>
  <w:num w:numId="15">
    <w:abstractNumId w:val="15"/>
  </w:num>
  <w:num w:numId="16">
    <w:abstractNumId w:val="4"/>
  </w:num>
  <w:num w:numId="17">
    <w:abstractNumId w:val="14"/>
  </w:num>
  <w:num w:numId="18">
    <w:abstractNumId w:val="18"/>
  </w:num>
  <w:num w:numId="19">
    <w:abstractNumId w:val="2"/>
  </w:num>
  <w:num w:numId="20">
    <w:abstractNumId w:val="13"/>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isplayBackgroundShape/>
  <w:embedSystemFonts/>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E79"/>
    <w:rsid w:val="000417B1"/>
    <w:rsid w:val="00263B7A"/>
    <w:rsid w:val="00435BD0"/>
    <w:rsid w:val="00724D78"/>
    <w:rsid w:val="009461A3"/>
    <w:rsid w:val="009D528A"/>
    <w:rsid w:val="00C423CE"/>
    <w:rsid w:val="00EC5E79"/>
    <w:rsid w:val="00F22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5FFC6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jc w:val="both"/>
    </w:pPr>
    <w:rPr>
      <w:sz w:val="24"/>
      <w:szCs w:val="24"/>
    </w:rPr>
  </w:style>
  <w:style w:type="paragraph" w:styleId="Heading1">
    <w:name w:val="heading 1"/>
    <w:basedOn w:val="Normal"/>
    <w:next w:val="Normal"/>
    <w:link w:val="Heading1Char"/>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autoRedefine/>
    <w:qFormat/>
    <w:pPr>
      <w:keepNext/>
      <w:numPr>
        <w:numId w:val="2"/>
      </w:numPr>
      <w:spacing w:before="240" w:after="60" w:line="360" w:lineRule="auto"/>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alloonText">
    <w:name w:val="Balloon Text"/>
    <w:basedOn w:val="Normal"/>
    <w:semiHidden/>
    <w:rPr>
      <w:rFonts w:ascii="Tahoma" w:hAnsi="Tahoma" w:cs="Tahoma"/>
      <w:sz w:val="16"/>
      <w:szCs w:val="16"/>
    </w:rPr>
  </w:style>
  <w:style w:type="paragraph" w:customStyle="1" w:styleId="CTW1stLnIndDS">
    <w:name w:val="CTW 1st Ln Ind DS"/>
    <w:pPr>
      <w:spacing w:line="480" w:lineRule="auto"/>
      <w:ind w:firstLine="720"/>
      <w:jc w:val="both"/>
    </w:pPr>
    <w:rPr>
      <w:sz w:val="24"/>
      <w:szCs w:val="24"/>
    </w:rPr>
  </w:style>
  <w:style w:type="paragraph" w:customStyle="1" w:styleId="CTW1stLnIndSS">
    <w:name w:val="CTW 1st Ln Ind SS"/>
    <w:pPr>
      <w:spacing w:after="240"/>
      <w:ind w:firstLine="720"/>
      <w:jc w:val="both"/>
    </w:pPr>
    <w:rPr>
      <w:sz w:val="24"/>
      <w:szCs w:val="24"/>
    </w:rPr>
  </w:style>
  <w:style w:type="paragraph" w:customStyle="1" w:styleId="CTWOutline1">
    <w:name w:val="CTW Outline1"/>
    <w:pPr>
      <w:numPr>
        <w:numId w:val="1"/>
      </w:numPr>
      <w:spacing w:after="240"/>
      <w:jc w:val="both"/>
      <w:outlineLvl w:val="0"/>
    </w:pPr>
    <w:rPr>
      <w:sz w:val="24"/>
      <w:szCs w:val="24"/>
    </w:rPr>
  </w:style>
  <w:style w:type="paragraph" w:customStyle="1" w:styleId="CTWOutline2">
    <w:name w:val="CTW Outline2"/>
    <w:pPr>
      <w:numPr>
        <w:ilvl w:val="1"/>
        <w:numId w:val="1"/>
      </w:numPr>
      <w:spacing w:after="240"/>
      <w:jc w:val="both"/>
      <w:outlineLvl w:val="1"/>
    </w:pPr>
    <w:rPr>
      <w:sz w:val="24"/>
      <w:szCs w:val="24"/>
    </w:rPr>
  </w:style>
  <w:style w:type="paragraph" w:customStyle="1" w:styleId="CTWOutline3">
    <w:name w:val="CTW Outline3"/>
    <w:pPr>
      <w:numPr>
        <w:ilvl w:val="2"/>
        <w:numId w:val="1"/>
      </w:numPr>
      <w:spacing w:after="240"/>
      <w:jc w:val="both"/>
      <w:outlineLvl w:val="2"/>
    </w:pPr>
    <w:rPr>
      <w:sz w:val="24"/>
      <w:szCs w:val="24"/>
    </w:rPr>
  </w:style>
  <w:style w:type="paragraph" w:customStyle="1" w:styleId="CTWOutline4">
    <w:name w:val="CTW Outline4"/>
    <w:pPr>
      <w:numPr>
        <w:ilvl w:val="3"/>
        <w:numId w:val="1"/>
      </w:numPr>
      <w:spacing w:after="240"/>
      <w:jc w:val="both"/>
      <w:outlineLvl w:val="3"/>
    </w:pPr>
    <w:rPr>
      <w:sz w:val="24"/>
      <w:szCs w:val="24"/>
    </w:rPr>
  </w:style>
  <w:style w:type="paragraph" w:customStyle="1" w:styleId="CTWOutline5">
    <w:name w:val="CTW Outline5"/>
    <w:pPr>
      <w:numPr>
        <w:ilvl w:val="4"/>
        <w:numId w:val="1"/>
      </w:numPr>
      <w:spacing w:after="240"/>
      <w:jc w:val="both"/>
      <w:outlineLvl w:val="4"/>
    </w:pPr>
    <w:rPr>
      <w:sz w:val="24"/>
      <w:szCs w:val="24"/>
    </w:rPr>
  </w:style>
  <w:style w:type="paragraph" w:customStyle="1" w:styleId="CTWOutline6">
    <w:name w:val="CTW Outline6"/>
    <w:pPr>
      <w:numPr>
        <w:ilvl w:val="5"/>
        <w:numId w:val="1"/>
      </w:numPr>
      <w:spacing w:after="240"/>
      <w:jc w:val="both"/>
      <w:outlineLvl w:val="5"/>
    </w:pPr>
    <w:rPr>
      <w:sz w:val="24"/>
      <w:szCs w:val="24"/>
    </w:rPr>
  </w:style>
  <w:style w:type="paragraph" w:customStyle="1" w:styleId="CTWOutline7">
    <w:name w:val="CTW Outline7"/>
    <w:pPr>
      <w:numPr>
        <w:ilvl w:val="6"/>
        <w:numId w:val="1"/>
      </w:numPr>
      <w:spacing w:after="240"/>
      <w:jc w:val="both"/>
      <w:outlineLvl w:val="6"/>
    </w:pPr>
    <w:rPr>
      <w:sz w:val="24"/>
      <w:szCs w:val="24"/>
    </w:rPr>
  </w:style>
  <w:style w:type="paragraph" w:customStyle="1" w:styleId="CTWOutline8">
    <w:name w:val="CTW Outline8"/>
    <w:pPr>
      <w:numPr>
        <w:ilvl w:val="7"/>
        <w:numId w:val="1"/>
      </w:numPr>
      <w:spacing w:after="240"/>
      <w:jc w:val="both"/>
      <w:outlineLvl w:val="7"/>
    </w:pPr>
    <w:rPr>
      <w:sz w:val="24"/>
      <w:szCs w:val="24"/>
    </w:rPr>
  </w:style>
  <w:style w:type="paragraph" w:customStyle="1" w:styleId="CTWOutline9">
    <w:name w:val="CTW Outline9"/>
    <w:pPr>
      <w:numPr>
        <w:ilvl w:val="8"/>
        <w:numId w:val="1"/>
      </w:numPr>
      <w:spacing w:after="240"/>
      <w:jc w:val="both"/>
      <w:outlineLvl w:val="8"/>
    </w:pPr>
    <w:rPr>
      <w:sz w:val="24"/>
      <w:szCs w:val="24"/>
    </w:rPr>
  </w:style>
  <w:style w:type="paragraph" w:customStyle="1" w:styleId="CTWQuoteDblIndent">
    <w:name w:val="CTW Quote Dbl Indent"/>
    <w:pPr>
      <w:spacing w:after="240"/>
      <w:ind w:left="1440" w:right="1440"/>
      <w:jc w:val="both"/>
    </w:pPr>
    <w:rPr>
      <w:sz w:val="24"/>
      <w:szCs w:val="24"/>
    </w:rPr>
  </w:style>
  <w:style w:type="paragraph" w:customStyle="1" w:styleId="CTWQuoteSnglIndent">
    <w:name w:val="CTW Quote Sngl Indent"/>
    <w:pPr>
      <w:spacing w:after="240"/>
      <w:ind w:left="720" w:right="720"/>
      <w:jc w:val="both"/>
    </w:pPr>
    <w:rPr>
      <w:sz w:val="24"/>
      <w:szCs w:val="24"/>
    </w:rPr>
  </w:style>
  <w:style w:type="paragraph" w:customStyle="1" w:styleId="CTWTitle1">
    <w:name w:val="CTW Title 1"/>
    <w:pPr>
      <w:spacing w:after="240"/>
      <w:jc w:val="center"/>
    </w:pPr>
    <w:rPr>
      <w:rFonts w:ascii="Times New Roman Bold" w:hAnsi="Times New Roman Bold"/>
      <w:b/>
      <w:caps/>
      <w:sz w:val="24"/>
      <w:szCs w:val="24"/>
      <w:u w:val="single"/>
    </w:rPr>
  </w:style>
  <w:style w:type="paragraph" w:customStyle="1" w:styleId="CTWTitle2">
    <w:name w:val="CTW Title 2"/>
    <w:pPr>
      <w:spacing w:after="240"/>
      <w:jc w:val="center"/>
    </w:pPr>
    <w:rPr>
      <w:rFonts w:ascii="Times New Roman Bold" w:hAnsi="Times New Roman Bold"/>
      <w:b/>
      <w:caps/>
      <w:sz w:val="24"/>
      <w:szCs w:val="24"/>
    </w:rPr>
  </w:style>
  <w:style w:type="table" w:styleId="TableGrid">
    <w:name w:val="Table Grid"/>
    <w:basedOn w:val="TableNormal"/>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Pr>
      <w:sz w:val="24"/>
      <w:szCs w:val="24"/>
    </w:rPr>
  </w:style>
  <w:style w:type="paragraph" w:styleId="FootnoteText">
    <w:name w:val="footnote text"/>
    <w:basedOn w:val="Normal"/>
    <w:link w:val="FootnoteTextChar"/>
    <w:rPr>
      <w:sz w:val="20"/>
      <w:szCs w:val="20"/>
    </w:rPr>
  </w:style>
  <w:style w:type="character" w:customStyle="1" w:styleId="FootnoteTextChar">
    <w:name w:val="Footnote Text Char"/>
    <w:basedOn w:val="DefaultParagraphFont"/>
    <w:link w:val="FootnoteText"/>
  </w:style>
  <w:style w:type="character" w:styleId="FootnoteReference">
    <w:name w:val="footnote reference"/>
    <w:basedOn w:val="DefaultParagraphFont"/>
    <w:uiPriority w:val="99"/>
    <w:rPr>
      <w:vertAlign w:val="superscript"/>
    </w:rPr>
  </w:style>
  <w:style w:type="paragraph" w:styleId="BodyTextIndent">
    <w:name w:val="Body Text Indent"/>
    <w:basedOn w:val="Normal"/>
    <w:link w:val="BodyTextIndentChar"/>
    <w:unhideWhenUsed/>
    <w:pPr>
      <w:spacing w:after="120"/>
      <w:ind w:left="360"/>
      <w:jc w:val="left"/>
    </w:pPr>
    <w:rPr>
      <w:szCs w:val="20"/>
    </w:rPr>
  </w:style>
  <w:style w:type="character" w:customStyle="1" w:styleId="BodyTextIndentChar">
    <w:name w:val="Body Text Indent Char"/>
    <w:basedOn w:val="DefaultParagraphFont"/>
    <w:link w:val="BodyTextIndent"/>
    <w:rPr>
      <w:sz w:val="24"/>
    </w:rPr>
  </w:style>
  <w:style w:type="paragraph" w:customStyle="1" w:styleId="ItemList">
    <w:name w:val="Item List"/>
    <w:basedOn w:val="Normal"/>
    <w:pPr>
      <w:spacing w:before="360" w:line="360" w:lineRule="auto"/>
      <w:ind w:left="720" w:hanging="720"/>
    </w:pPr>
    <w:rPr>
      <w:szCs w:val="20"/>
    </w:rPr>
  </w:style>
  <w:style w:type="paragraph" w:styleId="ListParagraph">
    <w:name w:val="List Paragraph"/>
    <w:basedOn w:val="Normal"/>
    <w:uiPriority w:val="34"/>
    <w:qFormat/>
    <w:pPr>
      <w:ind w:left="720"/>
    </w:p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szCs w:val="20"/>
    </w:rPr>
  </w:style>
  <w:style w:type="character" w:customStyle="1" w:styleId="CommentTextChar">
    <w:name w:val="Comment Text Char"/>
    <w:basedOn w:val="DefaultParagraphFont"/>
    <w:link w:val="CommentText"/>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rPr>
  </w:style>
  <w:style w:type="paragraph" w:styleId="Title">
    <w:name w:val="Title"/>
    <w:basedOn w:val="Normal"/>
    <w:link w:val="TitleChar"/>
    <w:qFormat/>
    <w:pPr>
      <w:snapToGrid w:val="0"/>
      <w:spacing w:before="480" w:after="480"/>
      <w:jc w:val="center"/>
    </w:pPr>
    <w:rPr>
      <w:b/>
      <w:szCs w:val="20"/>
    </w:rPr>
  </w:style>
  <w:style w:type="character" w:customStyle="1" w:styleId="TitleChar">
    <w:name w:val="Title Char"/>
    <w:basedOn w:val="DefaultParagraphFont"/>
    <w:link w:val="Title"/>
    <w:rPr>
      <w:b/>
      <w:sz w:val="24"/>
    </w:rPr>
  </w:style>
  <w:style w:type="character" w:customStyle="1" w:styleId="Heading1Char">
    <w:name w:val="Heading 1 Char"/>
    <w:basedOn w:val="DefaultParagraphFont"/>
    <w:link w:val="Heading1"/>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unhideWhenUsed/>
    <w:rsid w:val="00982F2A"/>
    <w:pPr>
      <w:spacing w:after="120"/>
    </w:pPr>
  </w:style>
  <w:style w:type="character" w:customStyle="1" w:styleId="BodyTextChar">
    <w:name w:val="Body Text Char"/>
    <w:basedOn w:val="DefaultParagraphFont"/>
    <w:link w:val="BodyText"/>
    <w:rsid w:val="00982F2A"/>
    <w:rPr>
      <w:sz w:val="24"/>
      <w:szCs w:val="24"/>
    </w:rPr>
  </w:style>
  <w:style w:type="paragraph" w:customStyle="1" w:styleId="Findings">
    <w:name w:val="Findings"/>
    <w:basedOn w:val="Normal"/>
    <w:rsid w:val="00982F2A"/>
    <w:pPr>
      <w:numPr>
        <w:numId w:val="20"/>
      </w:numPr>
      <w:spacing w:after="240" w:line="36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280</Words>
  <Characters>1523</Characters>
  <Application>Microsoft Office Word</Application>
  <DocSecurity>0</DocSecurity>
  <Lines>12</Lines>
  <Paragraphs>3</Paragraphs>
  <ScaleCrop>false</ScaleCrop>
  <Company/>
  <LinksUpToDate>false</LinksUpToDate>
  <CharactersWithSpaces>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2020-09-03T18:36:00Z</dcterms:created>
  <dcterms:modified xsi:type="dcterms:W3CDTF">2020-09-03T18:36:00Z</dcterms:modified>
</cp:coreProperties>
</file>